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56AF" w14:textId="77777777" w:rsidR="00820A30" w:rsidRPr="000A2606" w:rsidRDefault="00820A30" w:rsidP="00820A30">
      <w:pPr>
        <w:pStyle w:val="30"/>
        <w:shd w:val="clear" w:color="auto" w:fill="auto"/>
        <w:spacing w:after="280"/>
      </w:pPr>
      <w:r w:rsidRPr="000A2606">
        <w:t>＊＊＊＊＊＊＊＊＊＊＊＊＊＊＊＊＊＊＊＊＊＊＊＊＊＊＊＊＊＊＊＊＊＊＊＊＊＊</w:t>
      </w:r>
    </w:p>
    <w:p w14:paraId="45986951" w14:textId="77777777" w:rsidR="00820A30" w:rsidRPr="000A2606" w:rsidRDefault="00820A30" w:rsidP="00820A30">
      <w:pPr>
        <w:pStyle w:val="110"/>
        <w:keepNext/>
        <w:keepLines/>
        <w:shd w:val="clear" w:color="auto" w:fill="auto"/>
        <w:ind w:firstLineChars="600" w:firstLine="1680"/>
        <w:jc w:val="left"/>
        <w:rPr>
          <w:lang w:val="en-US"/>
        </w:rPr>
      </w:pPr>
      <w:bookmarkStart w:id="0" w:name="bookmark0"/>
      <w:r w:rsidRPr="000A2606">
        <w:t>令和</w:t>
      </w:r>
      <w:r w:rsidRPr="000A2606">
        <w:rPr>
          <w:rFonts w:hint="eastAsia"/>
          <w:lang w:val="en-US"/>
        </w:rPr>
        <w:t>3</w:t>
      </w:r>
      <w:r w:rsidRPr="000A2606">
        <w:t>年度</w:t>
      </w:r>
      <w:r w:rsidRPr="000A2606">
        <w:rPr>
          <w:lang w:val="en-US"/>
        </w:rPr>
        <w:t xml:space="preserve"> </w:t>
      </w:r>
      <w:r w:rsidRPr="000A2606">
        <w:t>日臨技近畿支部</w:t>
      </w:r>
      <w:r w:rsidRPr="000A2606">
        <w:rPr>
          <w:lang w:val="en-US"/>
        </w:rPr>
        <w:t xml:space="preserve"> </w:t>
      </w:r>
      <w:r w:rsidRPr="000A2606">
        <w:t>血液研修会</w:t>
      </w:r>
      <w:r w:rsidRPr="000A2606">
        <w:rPr>
          <w:lang w:val="en-US"/>
        </w:rPr>
        <w:t xml:space="preserve"> </w:t>
      </w:r>
      <w:r w:rsidRPr="000A2606">
        <w:t>開催案内</w:t>
      </w:r>
      <w:bookmarkEnd w:id="0"/>
    </w:p>
    <w:p w14:paraId="030D17EE" w14:textId="77777777" w:rsidR="00820A30" w:rsidRPr="000A2606" w:rsidRDefault="00820A30" w:rsidP="00820A30">
      <w:pPr>
        <w:pStyle w:val="30"/>
        <w:shd w:val="clear" w:color="auto" w:fill="auto"/>
        <w:spacing w:after="120"/>
      </w:pPr>
      <w:r w:rsidRPr="000A2606">
        <w:t>＊＊＊＊＊＊＊＊＊＊＊＊＊＊＊＊＊＊＊＊＊＊＊＊＊＊＊＊＊＊＊＊＊＊＊＊＊＊</w:t>
      </w:r>
    </w:p>
    <w:p w14:paraId="285BAE39" w14:textId="77777777" w:rsidR="00820A30" w:rsidRPr="000A2606" w:rsidRDefault="00820A30" w:rsidP="00820A30">
      <w:pPr>
        <w:pStyle w:val="10"/>
        <w:shd w:val="clear" w:color="auto" w:fill="auto"/>
        <w:jc w:val="right"/>
        <w:rPr>
          <w:lang w:val="en-US"/>
        </w:rPr>
      </w:pPr>
      <w:r w:rsidRPr="000A2606">
        <w:t>主</w:t>
      </w:r>
      <w:r w:rsidRPr="000A2606">
        <w:rPr>
          <w:lang w:val="en-US"/>
        </w:rPr>
        <w:t xml:space="preserve"> </w:t>
      </w:r>
      <w:r w:rsidRPr="000A2606">
        <w:t>催</w:t>
      </w:r>
      <w:r w:rsidRPr="000A2606">
        <w:rPr>
          <w:lang w:val="en-US"/>
        </w:rPr>
        <w:t>：(</w:t>
      </w:r>
      <w:r w:rsidRPr="000A2606">
        <w:t>一社</w:t>
      </w:r>
      <w:r w:rsidRPr="000A2606">
        <w:rPr>
          <w:lang w:val="en-US"/>
        </w:rPr>
        <w:t>)</w:t>
      </w:r>
      <w:r w:rsidRPr="000A2606">
        <w:t>日本臨床衛生検査技師会</w:t>
      </w:r>
      <w:r w:rsidRPr="000A2606">
        <w:rPr>
          <w:lang w:val="en-US"/>
        </w:rPr>
        <w:t xml:space="preserve"> </w:t>
      </w:r>
      <w:r w:rsidRPr="000A2606">
        <w:t>近畿支部</w:t>
      </w:r>
    </w:p>
    <w:p w14:paraId="6037935B" w14:textId="77777777" w:rsidR="00820A30" w:rsidRPr="000A2606" w:rsidRDefault="00820A30" w:rsidP="00820A30">
      <w:pPr>
        <w:pStyle w:val="10"/>
        <w:shd w:val="clear" w:color="auto" w:fill="auto"/>
        <w:jc w:val="right"/>
        <w:rPr>
          <w:lang w:val="en-US"/>
        </w:rPr>
      </w:pPr>
      <w:r w:rsidRPr="000A2606">
        <w:t>実務担当技師会</w:t>
      </w:r>
      <w:r w:rsidRPr="000A2606">
        <w:rPr>
          <w:lang w:val="en-US"/>
        </w:rPr>
        <w:t>：</w:t>
      </w:r>
      <w:r w:rsidRPr="000A2606">
        <w:rPr>
          <w:rFonts w:hint="eastAsia"/>
          <w:lang w:val="en-US"/>
        </w:rPr>
        <w:t>滋賀</w:t>
      </w:r>
      <w:r w:rsidRPr="000A2606">
        <w:t>県臨床検査技師会</w:t>
      </w:r>
    </w:p>
    <w:p w14:paraId="4F1CE1F3" w14:textId="77777777" w:rsidR="00820A30" w:rsidRPr="000A2606" w:rsidRDefault="00820A30" w:rsidP="00820A30">
      <w:pPr>
        <w:pStyle w:val="10"/>
        <w:shd w:val="clear" w:color="auto" w:fill="auto"/>
      </w:pPr>
      <w:r w:rsidRPr="000A2606">
        <w:rPr>
          <w:lang w:val="en-US" w:bidi="en-US"/>
        </w:rPr>
        <w:t>【テーマ】「</w:t>
      </w:r>
      <w:r w:rsidRPr="000A2606">
        <w:rPr>
          <w:rFonts w:hint="eastAsia"/>
          <w:lang w:val="en-US" w:bidi="en-US"/>
        </w:rPr>
        <w:t>血液疾患症例～初発時から治療経過を追って～</w:t>
      </w:r>
      <w:r w:rsidRPr="000A2606">
        <w:rPr>
          <w:lang w:val="en-US" w:bidi="en-US"/>
        </w:rPr>
        <w:t>」</w:t>
      </w:r>
    </w:p>
    <w:p w14:paraId="22150397" w14:textId="77777777" w:rsidR="00820A30" w:rsidRPr="000A2606" w:rsidRDefault="00820A30" w:rsidP="00820A30">
      <w:pPr>
        <w:pStyle w:val="10"/>
        <w:shd w:val="clear" w:color="auto" w:fill="auto"/>
      </w:pPr>
      <w:r w:rsidRPr="000A2606">
        <w:t>【日 時】令和</w:t>
      </w:r>
      <w:r w:rsidRPr="000A2606">
        <w:rPr>
          <w:rFonts w:hint="eastAsia"/>
        </w:rPr>
        <w:t>4</w:t>
      </w:r>
      <w:r w:rsidRPr="000A2606">
        <w:t>年</w:t>
      </w:r>
      <w:r w:rsidRPr="000A2606">
        <w:rPr>
          <w:rFonts w:cs="Times New Roman"/>
        </w:rPr>
        <w:t>1</w:t>
      </w:r>
      <w:r w:rsidRPr="000A2606">
        <w:t>月</w:t>
      </w:r>
      <w:r>
        <w:rPr>
          <w:rFonts w:hint="eastAsia"/>
        </w:rPr>
        <w:t>30</w:t>
      </w:r>
      <w:r w:rsidRPr="000A2606">
        <w:t>日(</w:t>
      </w:r>
      <w:r>
        <w:rPr>
          <w:rFonts w:hint="eastAsia"/>
        </w:rPr>
        <w:t>日</w:t>
      </w:r>
      <w:r w:rsidRPr="000A2606">
        <w:t>)</w:t>
      </w:r>
      <w:r w:rsidRPr="000A2606">
        <w:rPr>
          <w:rFonts w:cs="Times New Roman"/>
        </w:rPr>
        <w:t>8:5</w:t>
      </w:r>
      <w:r>
        <w:rPr>
          <w:rFonts w:cs="Times New Roman" w:hint="eastAsia"/>
        </w:rPr>
        <w:t>5</w:t>
      </w:r>
      <w:r w:rsidRPr="000A2606">
        <w:rPr>
          <w:lang w:val="en-US" w:bidi="en-US"/>
        </w:rPr>
        <w:t xml:space="preserve">～ </w:t>
      </w:r>
      <w:r w:rsidRPr="000A2606">
        <w:rPr>
          <w:rFonts w:hint="eastAsia"/>
          <w:lang w:val="en-US" w:bidi="en-US"/>
        </w:rPr>
        <w:t>15:40</w:t>
      </w:r>
    </w:p>
    <w:p w14:paraId="1B37894E" w14:textId="77777777" w:rsidR="00820A30" w:rsidRPr="000A2606" w:rsidRDefault="00820A30" w:rsidP="00820A30">
      <w:pPr>
        <w:pStyle w:val="10"/>
        <w:shd w:val="clear" w:color="auto" w:fill="auto"/>
      </w:pPr>
      <w:r w:rsidRPr="000A2606">
        <w:t>【場 所】</w:t>
      </w:r>
      <w:r w:rsidRPr="000A2606">
        <w:rPr>
          <w:rFonts w:hint="eastAsia"/>
        </w:rPr>
        <w:t>Zoomを使ったWeb開催</w:t>
      </w:r>
    </w:p>
    <w:p w14:paraId="3C9B39D2" w14:textId="77777777" w:rsidR="00820A30" w:rsidRDefault="00820A30" w:rsidP="00820A30">
      <w:pPr>
        <w:pStyle w:val="10"/>
        <w:shd w:val="clear" w:color="auto" w:fill="auto"/>
      </w:pPr>
      <w:r w:rsidRPr="000A2606">
        <w:t>【定 員】</w:t>
      </w:r>
      <w:r w:rsidRPr="000A2606">
        <w:rPr>
          <w:rFonts w:hint="eastAsia"/>
        </w:rPr>
        <w:t xml:space="preserve">　　</w:t>
      </w:r>
      <w:r>
        <w:rPr>
          <w:rFonts w:hint="eastAsia"/>
        </w:rPr>
        <w:t>400</w:t>
      </w:r>
      <w:r w:rsidRPr="000A2606">
        <w:rPr>
          <w:rFonts w:hint="eastAsia"/>
        </w:rPr>
        <w:t xml:space="preserve">　</w:t>
      </w:r>
      <w:r w:rsidRPr="000A2606">
        <w:t>名</w:t>
      </w:r>
    </w:p>
    <w:p w14:paraId="2A0607E1" w14:textId="77777777" w:rsidR="00820A30" w:rsidRPr="000A2606" w:rsidRDefault="00820A30" w:rsidP="00820A30">
      <w:pPr>
        <w:pStyle w:val="10"/>
        <w:shd w:val="clear" w:color="auto" w:fill="auto"/>
      </w:pPr>
      <w:r>
        <w:rPr>
          <w:rFonts w:hint="eastAsia"/>
        </w:rPr>
        <w:t>【参加資格】日臨技近畿支部会員および近畿支部施設で従事されている非会員</w:t>
      </w:r>
    </w:p>
    <w:p w14:paraId="44690D5E" w14:textId="77777777" w:rsidR="00820A30" w:rsidRPr="000A2606" w:rsidRDefault="00820A30" w:rsidP="00820A30">
      <w:pPr>
        <w:pStyle w:val="10"/>
        <w:shd w:val="clear" w:color="auto" w:fill="auto"/>
      </w:pPr>
      <w:r w:rsidRPr="000A2606">
        <w:t>【受講料】</w:t>
      </w:r>
      <w:r>
        <w:rPr>
          <w:rFonts w:hint="eastAsia"/>
        </w:rPr>
        <w:t xml:space="preserve">日臨技会員　</w:t>
      </w:r>
      <w:r>
        <w:t xml:space="preserve"> </w:t>
      </w:r>
      <w:r>
        <w:rPr>
          <w:rFonts w:hint="eastAsia"/>
        </w:rPr>
        <w:t>1,000</w:t>
      </w:r>
      <w:r w:rsidRPr="000A2606">
        <w:t>円</w:t>
      </w:r>
      <w:r>
        <w:rPr>
          <w:rFonts w:hint="eastAsia"/>
        </w:rPr>
        <w:t xml:space="preserve">　　日臨技非会員　 3,000円</w:t>
      </w:r>
    </w:p>
    <w:p w14:paraId="0D32A5B2" w14:textId="77777777" w:rsidR="00820A30" w:rsidRPr="000A2606" w:rsidRDefault="00820A30" w:rsidP="00820A30">
      <w:pPr>
        <w:pStyle w:val="10"/>
        <w:shd w:val="clear" w:color="auto" w:fill="auto"/>
      </w:pPr>
      <w:r w:rsidRPr="000A2606">
        <w:t>【日 程】</w:t>
      </w:r>
    </w:p>
    <w:p w14:paraId="6B0B4945" w14:textId="77777777" w:rsidR="00820A30" w:rsidRPr="00D31225" w:rsidRDefault="00820A30" w:rsidP="00820A30">
      <w:pPr>
        <w:pStyle w:val="10"/>
        <w:shd w:val="clear" w:color="auto" w:fill="auto"/>
        <w:ind w:left="220"/>
        <w:rPr>
          <w:rFonts w:cs="Times New Roman"/>
          <w:lang w:val="en-US" w:bidi="en-US"/>
        </w:rPr>
      </w:pPr>
      <w:r w:rsidRPr="000A2606">
        <w:rPr>
          <w:rFonts w:cs="Times New Roman" w:hint="eastAsia"/>
          <w:lang w:val="en-US" w:bidi="en-US"/>
        </w:rPr>
        <w:t>8:5</w:t>
      </w:r>
      <w:r>
        <w:rPr>
          <w:rFonts w:cs="Times New Roman"/>
          <w:lang w:val="en-US" w:bidi="en-US"/>
        </w:rPr>
        <w:t>5</w:t>
      </w:r>
      <w:r w:rsidRPr="000A2606">
        <w:rPr>
          <w:rFonts w:hint="eastAsia"/>
          <w:lang w:val="en-US" w:bidi="en-US"/>
        </w:rPr>
        <w:t xml:space="preserve">　</w:t>
      </w:r>
      <w:r w:rsidRPr="000A2606">
        <w:rPr>
          <w:rFonts w:cs="Times New Roman"/>
          <w:lang w:val="en-US" w:bidi="en-US"/>
        </w:rPr>
        <w:t xml:space="preserve"> </w:t>
      </w:r>
      <w:r w:rsidRPr="000A2606">
        <w:t>開講式、オリエンテーション</w:t>
      </w:r>
    </w:p>
    <w:p w14:paraId="2B06D155" w14:textId="034F0450" w:rsidR="00820A30" w:rsidRPr="00D31225" w:rsidRDefault="00820A30" w:rsidP="00820A30">
      <w:pPr>
        <w:pStyle w:val="10"/>
        <w:shd w:val="clear" w:color="auto" w:fill="auto"/>
        <w:ind w:left="220"/>
        <w:rPr>
          <w:lang w:val="en-US"/>
        </w:rPr>
      </w:pPr>
      <w:r w:rsidRPr="000A2606">
        <w:rPr>
          <w:rFonts w:cs="Times New Roman" w:hint="eastAsia"/>
          <w:lang w:val="en-US" w:bidi="en-US"/>
        </w:rPr>
        <w:t>9:00</w:t>
      </w:r>
      <w:r>
        <w:rPr>
          <w:rFonts w:cs="Times New Roman"/>
          <w:lang w:val="en-US" w:bidi="en-US"/>
        </w:rPr>
        <w:t xml:space="preserve"> </w:t>
      </w:r>
      <w:r w:rsidRPr="000A2606">
        <w:rPr>
          <w:rFonts w:hint="eastAsia"/>
          <w:lang w:val="en-US" w:bidi="en-US"/>
        </w:rPr>
        <w:t xml:space="preserve">　</w:t>
      </w:r>
      <w:r w:rsidRPr="00B67565">
        <w:rPr>
          <w:rFonts w:hint="eastAsia"/>
          <w:color w:val="000000" w:themeColor="text1"/>
        </w:rPr>
        <w:t>症例</w:t>
      </w:r>
      <w:r w:rsidRPr="00D31225">
        <w:rPr>
          <w:rFonts w:cs="Times New Roman"/>
          <w:lang w:val="en-US"/>
        </w:rPr>
        <w:t>1</w:t>
      </w:r>
      <w:r w:rsidRPr="00D31225">
        <w:rPr>
          <w:lang w:val="en-US"/>
        </w:rPr>
        <w:t>：</w:t>
      </w:r>
    </w:p>
    <w:p w14:paraId="3F9967B2" w14:textId="037154D3" w:rsidR="00820A30" w:rsidRPr="002D4AAE" w:rsidRDefault="00820A30" w:rsidP="00820A30">
      <w:pPr>
        <w:pStyle w:val="10"/>
        <w:shd w:val="clear" w:color="auto" w:fill="auto"/>
        <w:ind w:left="220"/>
        <w:rPr>
          <w:lang w:val="en-US"/>
        </w:rPr>
      </w:pPr>
      <w:r w:rsidRPr="000A2606">
        <w:rPr>
          <w:rFonts w:cs="Times New Roman" w:hint="eastAsia"/>
          <w:lang w:val="en-US" w:bidi="en-US"/>
        </w:rPr>
        <w:t>10:00</w:t>
      </w:r>
      <w:r w:rsidRPr="000A2606">
        <w:rPr>
          <w:rFonts w:hint="eastAsia"/>
          <w:lang w:val="en-US" w:bidi="en-US"/>
        </w:rPr>
        <w:t xml:space="preserve">　</w:t>
      </w:r>
      <w:r w:rsidRPr="00B67565">
        <w:rPr>
          <w:rFonts w:hint="eastAsia"/>
          <w:color w:val="000000" w:themeColor="text1"/>
        </w:rPr>
        <w:t>症例</w:t>
      </w:r>
      <w:r w:rsidRPr="002D4AAE">
        <w:rPr>
          <w:rFonts w:cs="Times New Roman"/>
          <w:lang w:val="en-US"/>
        </w:rPr>
        <w:t>2</w:t>
      </w:r>
      <w:r w:rsidRPr="002D4AAE">
        <w:rPr>
          <w:lang w:val="en-US"/>
        </w:rPr>
        <w:t>：</w:t>
      </w:r>
    </w:p>
    <w:p w14:paraId="7B2BEBE1" w14:textId="443EFBC1" w:rsidR="00820A30" w:rsidRPr="002D4AAE" w:rsidRDefault="00820A30" w:rsidP="00820A30">
      <w:pPr>
        <w:pStyle w:val="10"/>
        <w:shd w:val="clear" w:color="auto" w:fill="auto"/>
        <w:ind w:left="220"/>
        <w:rPr>
          <w:lang w:val="en-US"/>
        </w:rPr>
      </w:pPr>
      <w:r w:rsidRPr="002D4AAE">
        <w:rPr>
          <w:lang w:val="en-US"/>
        </w:rPr>
        <w:t>11:00</w:t>
      </w:r>
      <w:r w:rsidRPr="000A2606">
        <w:rPr>
          <w:rFonts w:hint="eastAsia"/>
        </w:rPr>
        <w:t xml:space="preserve">　</w:t>
      </w:r>
      <w:r w:rsidRPr="00B67565">
        <w:rPr>
          <w:rFonts w:hint="eastAsia"/>
          <w:color w:val="000000" w:themeColor="text1"/>
        </w:rPr>
        <w:t>症例</w:t>
      </w:r>
      <w:r w:rsidRPr="002D4AAE">
        <w:rPr>
          <w:lang w:val="en-US"/>
        </w:rPr>
        <w:t>3：</w:t>
      </w:r>
    </w:p>
    <w:p w14:paraId="5F051D3C" w14:textId="77777777" w:rsidR="00820A30" w:rsidRPr="000A2606" w:rsidRDefault="00820A30" w:rsidP="00820A30">
      <w:pPr>
        <w:pStyle w:val="10"/>
        <w:shd w:val="clear" w:color="auto" w:fill="auto"/>
        <w:ind w:left="220"/>
      </w:pPr>
      <w:r w:rsidRPr="000A2606">
        <w:rPr>
          <w:rFonts w:cs="Times New Roman" w:hint="eastAsia"/>
          <w:lang w:val="en-US" w:bidi="en-US"/>
        </w:rPr>
        <w:t>12:30</w:t>
      </w:r>
      <w:r w:rsidRPr="000A2606">
        <w:rPr>
          <w:rFonts w:hint="eastAsia"/>
          <w:lang w:val="en-US" w:bidi="en-US"/>
        </w:rPr>
        <w:t xml:space="preserve">　</w:t>
      </w:r>
      <w:r w:rsidRPr="000A2606">
        <w:t>ランチョンセミナー「</w:t>
      </w:r>
      <w:r w:rsidRPr="000A2606">
        <w:rPr>
          <w:rFonts w:hint="eastAsia"/>
        </w:rPr>
        <w:t>骨髄像の見方」</w:t>
      </w:r>
    </w:p>
    <w:p w14:paraId="623F626F" w14:textId="2AF32862" w:rsidR="00820A30" w:rsidRPr="000A2606" w:rsidRDefault="00820A30" w:rsidP="00820A30">
      <w:pPr>
        <w:pStyle w:val="10"/>
        <w:shd w:val="clear" w:color="auto" w:fill="auto"/>
        <w:ind w:left="220"/>
      </w:pPr>
      <w:r w:rsidRPr="000A2606">
        <w:rPr>
          <w:rFonts w:cs="Times New Roman" w:hint="eastAsia"/>
          <w:lang w:val="en-US" w:bidi="en-US"/>
        </w:rPr>
        <w:t>13:30</w:t>
      </w:r>
      <w:r w:rsidRPr="000A2606">
        <w:rPr>
          <w:rFonts w:hint="eastAsia"/>
          <w:lang w:val="en-US" w:bidi="en-US"/>
        </w:rPr>
        <w:t xml:space="preserve">　</w:t>
      </w:r>
      <w:r w:rsidRPr="00B67565">
        <w:rPr>
          <w:rFonts w:hint="eastAsia"/>
          <w:color w:val="000000" w:themeColor="text1"/>
        </w:rPr>
        <w:t>症例</w:t>
      </w:r>
      <w:r w:rsidRPr="000A2606">
        <w:rPr>
          <w:rFonts w:cs="Times New Roman" w:hint="eastAsia"/>
        </w:rPr>
        <w:t>4</w:t>
      </w:r>
      <w:r w:rsidRPr="000A2606">
        <w:t>：</w:t>
      </w:r>
    </w:p>
    <w:p w14:paraId="34B01BC9" w14:textId="44F1D154" w:rsidR="00820A30" w:rsidRPr="000A2606" w:rsidRDefault="00820A30" w:rsidP="00820A30">
      <w:pPr>
        <w:pStyle w:val="10"/>
        <w:shd w:val="clear" w:color="auto" w:fill="auto"/>
        <w:ind w:left="220"/>
        <w:rPr>
          <w:rFonts w:hint="eastAsia"/>
        </w:rPr>
      </w:pPr>
      <w:r w:rsidRPr="000A2606">
        <w:rPr>
          <w:rFonts w:cs="Times New Roman" w:hint="eastAsia"/>
          <w:lang w:val="en-US" w:bidi="en-US"/>
        </w:rPr>
        <w:t>14:30</w:t>
      </w:r>
      <w:r w:rsidRPr="000A2606">
        <w:rPr>
          <w:rFonts w:hint="eastAsia"/>
          <w:lang w:val="en-US" w:bidi="en-US"/>
        </w:rPr>
        <w:t xml:space="preserve">　</w:t>
      </w:r>
      <w:r w:rsidRPr="00B67565">
        <w:rPr>
          <w:rFonts w:hint="eastAsia"/>
          <w:color w:val="000000" w:themeColor="text1"/>
        </w:rPr>
        <w:t>症例</w:t>
      </w:r>
      <w:r w:rsidRPr="000A2606">
        <w:rPr>
          <w:rFonts w:hint="eastAsia"/>
          <w:lang w:val="en-US" w:bidi="en-US"/>
        </w:rPr>
        <w:t>5：</w:t>
      </w:r>
    </w:p>
    <w:p w14:paraId="6326B13A" w14:textId="77777777" w:rsidR="00820A30" w:rsidRPr="000A2606" w:rsidRDefault="00820A30" w:rsidP="00820A30">
      <w:pPr>
        <w:pStyle w:val="20"/>
        <w:shd w:val="clear" w:color="auto" w:fill="auto"/>
        <w:rPr>
          <w:rFonts w:ascii="ＭＳ 明朝" w:eastAsia="ＭＳ 明朝" w:hAnsi="ＭＳ 明朝"/>
        </w:rPr>
      </w:pPr>
      <w:r w:rsidRPr="000A2606">
        <w:rPr>
          <w:rFonts w:ascii="ＭＳ 明朝" w:eastAsia="ＭＳ 明朝" w:hAnsi="ＭＳ 明朝" w:hint="eastAsia"/>
        </w:rPr>
        <w:t>15:30</w:t>
      </w:r>
      <w:r w:rsidRPr="000A2606">
        <w:rPr>
          <w:rFonts w:ascii="ＭＳ 明朝" w:eastAsia="ＭＳ 明朝" w:hAnsi="ＭＳ 明朝" w:cs="ＭＳ 明朝" w:hint="eastAsia"/>
        </w:rPr>
        <w:t xml:space="preserve">　</w:t>
      </w:r>
      <w:r w:rsidRPr="000A2606">
        <w:rPr>
          <w:rFonts w:ascii="ＭＳ 明朝" w:eastAsia="ＭＳ 明朝" w:hAnsi="ＭＳ 明朝"/>
        </w:rPr>
        <w:t xml:space="preserve"> </w:t>
      </w:r>
      <w:r w:rsidRPr="000A2606">
        <w:rPr>
          <w:rFonts w:ascii="ＭＳ 明朝" w:eastAsia="ＭＳ 明朝" w:hAnsi="ＭＳ 明朝" w:cs="ＭＳ 明朝"/>
          <w:lang w:val="ja-JP" w:bidi="ja-JP"/>
        </w:rPr>
        <w:t>閉講式</w:t>
      </w:r>
    </w:p>
    <w:p w14:paraId="5E69FBA6" w14:textId="77777777" w:rsidR="00820A30" w:rsidRPr="000A2606" w:rsidRDefault="00820A30" w:rsidP="00820A30">
      <w:pPr>
        <w:pStyle w:val="10"/>
        <w:shd w:val="clear" w:color="auto" w:fill="auto"/>
      </w:pPr>
      <w:r w:rsidRPr="000A2606">
        <w:rPr>
          <w:b/>
          <w:bCs/>
          <w:lang w:val="en-US" w:bidi="en-US"/>
        </w:rPr>
        <w:t>【お申込み方法】</w:t>
      </w:r>
      <w:r w:rsidRPr="000A2606">
        <w:rPr>
          <w:lang w:val="en-US" w:bidi="en-US"/>
        </w:rPr>
        <w:t>(</w:t>
      </w:r>
      <w:r w:rsidRPr="000A2606">
        <w:rPr>
          <w:rFonts w:cs="Times New Roman"/>
          <w:lang w:val="en-US" w:bidi="en-US"/>
        </w:rPr>
        <w:t>WEB</w:t>
      </w:r>
      <w:r w:rsidRPr="000A2606">
        <w:rPr>
          <w:lang w:val="en-US" w:bidi="en-US"/>
        </w:rPr>
        <w:t>申し込みのみ)</w:t>
      </w:r>
      <w:r w:rsidRPr="00FF73BF">
        <w:rPr>
          <w:lang w:val="en-US" w:bidi="en-US"/>
        </w:rPr>
        <w:t xml:space="preserve"> </w:t>
      </w:r>
      <w:r w:rsidRPr="00FF73BF">
        <w:rPr>
          <w:u w:val="single"/>
        </w:rPr>
        <w:t>受付期間：2021年11月1日～11月30日</w:t>
      </w:r>
    </w:p>
    <w:p w14:paraId="22E7F9A1" w14:textId="77777777" w:rsidR="00820A30" w:rsidRPr="000A2606" w:rsidRDefault="00820A30" w:rsidP="00820A30">
      <w:pPr>
        <w:pStyle w:val="10"/>
        <w:numPr>
          <w:ilvl w:val="0"/>
          <w:numId w:val="1"/>
        </w:numPr>
        <w:shd w:val="clear" w:color="auto" w:fill="auto"/>
      </w:pPr>
      <w:r w:rsidRPr="000A2606">
        <w:rPr>
          <w:lang w:val="en-US" w:bidi="en-US"/>
        </w:rPr>
        <w:t>日本臨床検査技師会ホームページ内にある「会員専用ページ」よりお申込みください。</w:t>
      </w:r>
    </w:p>
    <w:p w14:paraId="386065AA" w14:textId="77777777" w:rsidR="00820A30" w:rsidRPr="000A2606" w:rsidRDefault="00820A30" w:rsidP="00820A30">
      <w:pPr>
        <w:pStyle w:val="10"/>
        <w:shd w:val="clear" w:color="auto" w:fill="auto"/>
        <w:ind w:left="220" w:firstLineChars="300" w:firstLine="600"/>
      </w:pPr>
      <w:r w:rsidRPr="000A2606">
        <w:t>登録完了のメールが送付されますが、受講決定のメールではございません。</w:t>
      </w:r>
    </w:p>
    <w:p w14:paraId="6528EBDE" w14:textId="77777777" w:rsidR="00820A30" w:rsidRDefault="00820A30" w:rsidP="00820A30">
      <w:pPr>
        <w:pStyle w:val="10"/>
        <w:numPr>
          <w:ilvl w:val="0"/>
          <w:numId w:val="1"/>
        </w:numPr>
        <w:shd w:val="clear" w:color="auto" w:fill="auto"/>
      </w:pPr>
      <w:r w:rsidRPr="000A2606">
        <w:t>受講者は記載されております口座へ受講料を期日までにお振込み下さい。</w:t>
      </w:r>
    </w:p>
    <w:p w14:paraId="6DED9DEE" w14:textId="77777777" w:rsidR="00820A30" w:rsidRDefault="00820A30" w:rsidP="00820A30">
      <w:pPr>
        <w:pStyle w:val="10"/>
        <w:numPr>
          <w:ilvl w:val="0"/>
          <w:numId w:val="1"/>
        </w:numPr>
        <w:shd w:val="clear" w:color="auto" w:fill="auto"/>
      </w:pPr>
      <w:r>
        <w:rPr>
          <w:rFonts w:hint="eastAsia"/>
        </w:rPr>
        <w:t>日臨技非会員の方は下記までメールでお申し込みください。</w:t>
      </w:r>
    </w:p>
    <w:p w14:paraId="4FD09E15" w14:textId="77777777" w:rsidR="00820A30" w:rsidRPr="00210C2B" w:rsidRDefault="00820A30" w:rsidP="00820A30">
      <w:pPr>
        <w:pStyle w:val="10"/>
        <w:shd w:val="clear" w:color="auto" w:fill="auto"/>
        <w:ind w:firstLineChars="450" w:firstLine="900"/>
        <w:rPr>
          <w:lang w:val="en-US"/>
        </w:rPr>
      </w:pPr>
      <w:r w:rsidRPr="00210C2B">
        <w:rPr>
          <w:rFonts w:hint="eastAsia"/>
          <w:lang w:val="en-US"/>
        </w:rPr>
        <w:lastRenderedPageBreak/>
        <w:t>E</w:t>
      </w:r>
      <w:r w:rsidRPr="00210C2B">
        <w:rPr>
          <w:lang w:val="en-US"/>
        </w:rPr>
        <w:t xml:space="preserve">-mail </w:t>
      </w:r>
      <w:r>
        <w:rPr>
          <w:rFonts w:hint="eastAsia"/>
        </w:rPr>
        <w:t xml:space="preserve">　</w:t>
      </w:r>
      <w:r w:rsidRPr="00210C2B">
        <w:rPr>
          <w:rFonts w:ascii="Century" w:hAnsi="Century"/>
          <w:lang w:val="en-US"/>
        </w:rPr>
        <w:t>shigaketueki</w:t>
      </w:r>
      <w:r w:rsidRPr="00210C2B">
        <w:rPr>
          <w:rFonts w:ascii="Century" w:hAnsi="Century" w:hint="eastAsia"/>
          <w:lang w:val="en-US"/>
        </w:rPr>
        <w:t>@g</w:t>
      </w:r>
      <w:r w:rsidRPr="00210C2B">
        <w:rPr>
          <w:rFonts w:ascii="Century" w:hAnsi="Century"/>
          <w:lang w:val="en-US"/>
        </w:rPr>
        <w:t>mail.com</w:t>
      </w:r>
      <w:r>
        <w:rPr>
          <w:rFonts w:hint="eastAsia"/>
        </w:rPr>
        <w:t>宛てに件名</w:t>
      </w:r>
      <w:r w:rsidRPr="00210C2B">
        <w:rPr>
          <w:rFonts w:hint="eastAsia"/>
          <w:lang w:val="en-US"/>
        </w:rPr>
        <w:t>：</w:t>
      </w:r>
      <w:r>
        <w:rPr>
          <w:rFonts w:hint="eastAsia"/>
        </w:rPr>
        <w:t>日臨技近畿支部血液研修会、</w:t>
      </w:r>
    </w:p>
    <w:p w14:paraId="114D77C1" w14:textId="77777777" w:rsidR="00820A30" w:rsidRDefault="00820A30" w:rsidP="00820A30">
      <w:pPr>
        <w:pStyle w:val="10"/>
        <w:shd w:val="clear" w:color="auto" w:fill="auto"/>
        <w:ind w:firstLineChars="450" w:firstLine="900"/>
      </w:pPr>
      <w:r>
        <w:rPr>
          <w:rFonts w:hint="eastAsia"/>
        </w:rPr>
        <w:t>会員番号、お名前、所属施設名を入力の上、メール送信してください。</w:t>
      </w:r>
    </w:p>
    <w:p w14:paraId="63F7DEB5" w14:textId="77777777" w:rsidR="00820A30" w:rsidRPr="000A2606" w:rsidRDefault="00820A30" w:rsidP="00820A30">
      <w:pPr>
        <w:pStyle w:val="10"/>
        <w:shd w:val="clear" w:color="auto" w:fill="auto"/>
        <w:ind w:firstLineChars="450" w:firstLine="900"/>
      </w:pPr>
      <w:r>
        <w:rPr>
          <w:rFonts w:hint="eastAsia"/>
        </w:rPr>
        <w:t>後日、入金案内と振込先をメールで連絡し、入金確認後に参加用ＵＲＬを送付致します。</w:t>
      </w:r>
    </w:p>
    <w:p w14:paraId="3727BD6A" w14:textId="77777777" w:rsidR="00820A30" w:rsidRPr="000A2606" w:rsidRDefault="00820A30" w:rsidP="00820A30">
      <w:pPr>
        <w:pStyle w:val="10"/>
        <w:numPr>
          <w:ilvl w:val="0"/>
          <w:numId w:val="1"/>
        </w:numPr>
        <w:shd w:val="clear" w:color="auto" w:fill="auto"/>
        <w:spacing w:after="160"/>
      </w:pPr>
      <w:r w:rsidRPr="000A2606">
        <w:rPr>
          <w:lang w:val="en-US" w:bidi="en-US"/>
        </w:rPr>
        <w:t>受付期間終了後、受講者を決定の上、メールにてご連絡いたします(先着順)。</w:t>
      </w:r>
    </w:p>
    <w:p w14:paraId="0A9A686C" w14:textId="77777777" w:rsidR="00820A30" w:rsidRDefault="00820A30" w:rsidP="00820A30">
      <w:pPr>
        <w:pStyle w:val="10"/>
        <w:shd w:val="clear" w:color="auto" w:fill="auto"/>
        <w:ind w:firstLineChars="200" w:firstLine="400"/>
        <w:rPr>
          <w:lang w:val="en-US" w:bidi="en-US"/>
        </w:rPr>
      </w:pPr>
      <w:r w:rsidRPr="000A2606">
        <w:rPr>
          <w:lang w:val="en-US" w:bidi="en-US"/>
        </w:rPr>
        <w:t>※参加費の振り込みをもって受講受付と致します。領収書は、後日</w:t>
      </w:r>
      <w:r w:rsidRPr="000A2606">
        <w:rPr>
          <w:rFonts w:cs="Times New Roman"/>
          <w:lang w:val="en-US" w:bidi="en-US"/>
        </w:rPr>
        <w:t>HP</w:t>
      </w:r>
      <w:r w:rsidRPr="000A2606">
        <w:rPr>
          <w:lang w:val="en-US" w:bidi="en-US"/>
        </w:rPr>
        <w:t>よりダウンロード可能です。</w:t>
      </w:r>
    </w:p>
    <w:p w14:paraId="60A4B3B3" w14:textId="77777777" w:rsidR="00820A30" w:rsidRPr="002D4AAE" w:rsidRDefault="00820A30" w:rsidP="00820A30">
      <w:pPr>
        <w:pStyle w:val="10"/>
        <w:shd w:val="clear" w:color="auto" w:fill="auto"/>
        <w:jc w:val="both"/>
        <w:rPr>
          <w:lang w:val="en-US"/>
        </w:rPr>
      </w:pPr>
      <w:r w:rsidRPr="002D4AAE">
        <w:rPr>
          <w:rFonts w:hint="eastAsia"/>
          <w:b/>
          <w:bCs/>
        </w:rPr>
        <w:t>【入金方法】</w:t>
      </w:r>
      <w:r>
        <w:rPr>
          <w:rFonts w:hint="eastAsia"/>
        </w:rPr>
        <w:t>〔銀行名〕　滋賀銀行　　〔支店名〕　八幡駅前支店</w:t>
      </w:r>
    </w:p>
    <w:p w14:paraId="298ECA46" w14:textId="77777777" w:rsidR="00820A30" w:rsidRDefault="00820A30" w:rsidP="00820A30">
      <w:pPr>
        <w:pStyle w:val="10"/>
        <w:shd w:val="clear" w:color="auto" w:fill="auto"/>
        <w:jc w:val="both"/>
      </w:pPr>
      <w:r>
        <w:rPr>
          <w:rFonts w:hint="eastAsia"/>
        </w:rPr>
        <w:t xml:space="preserve">　　　　　　〔種目〕　　普通　　　　〔口座番号〕　238796</w:t>
      </w:r>
    </w:p>
    <w:p w14:paraId="65F296A6" w14:textId="77777777" w:rsidR="00820A30" w:rsidRDefault="00820A30" w:rsidP="00820A30">
      <w:pPr>
        <w:pStyle w:val="10"/>
        <w:shd w:val="clear" w:color="auto" w:fill="auto"/>
        <w:jc w:val="both"/>
      </w:pPr>
      <w:r>
        <w:rPr>
          <w:rFonts w:hint="eastAsia"/>
        </w:rPr>
        <w:t xml:space="preserve">　　　　　　〔口座名義〕　公益社団法人　滋賀県臨床検査技師会　総務部</w:t>
      </w:r>
    </w:p>
    <w:p w14:paraId="268A597D" w14:textId="77777777" w:rsidR="00820A30" w:rsidRDefault="00820A30" w:rsidP="00820A30">
      <w:pPr>
        <w:pStyle w:val="10"/>
        <w:shd w:val="clear" w:color="auto" w:fill="auto"/>
        <w:ind w:firstLineChars="200" w:firstLine="400"/>
        <w:jc w:val="both"/>
      </w:pPr>
      <w:r>
        <w:rPr>
          <w:rFonts w:hint="eastAsia"/>
        </w:rPr>
        <w:t>※振り込みの際には、必ず会員番号と氏名を入力して下さい。（例：501234　ビワコ　タロウ）</w:t>
      </w:r>
    </w:p>
    <w:p w14:paraId="2497DB91" w14:textId="77777777" w:rsidR="00820A30" w:rsidRDefault="00820A30" w:rsidP="00820A30">
      <w:pPr>
        <w:pStyle w:val="10"/>
        <w:shd w:val="clear" w:color="auto" w:fill="auto"/>
        <w:ind w:firstLineChars="200" w:firstLine="400"/>
        <w:jc w:val="both"/>
      </w:pPr>
      <w:r>
        <w:rPr>
          <w:rFonts w:hint="eastAsia"/>
        </w:rPr>
        <w:t>※振込手数料は各自でご負担となります。振り込み頂いた受講料は返金いたしません。ご了承ください。</w:t>
      </w:r>
    </w:p>
    <w:p w14:paraId="70CF0444" w14:textId="774414E7" w:rsidR="00820A30" w:rsidRDefault="00820A30" w:rsidP="00820A30">
      <w:pPr>
        <w:pStyle w:val="10"/>
        <w:shd w:val="clear" w:color="auto" w:fill="auto"/>
        <w:ind w:firstLineChars="200" w:firstLine="400"/>
        <w:jc w:val="both"/>
      </w:pPr>
      <w:r>
        <w:rPr>
          <w:rFonts w:hint="eastAsia"/>
        </w:rPr>
        <w:t>※振り込み期日は2021年1</w:t>
      </w:r>
      <w:r w:rsidR="00946ADC">
        <w:rPr>
          <w:rFonts w:hint="eastAsia"/>
        </w:rPr>
        <w:t>2</w:t>
      </w:r>
      <w:r>
        <w:rPr>
          <w:rFonts w:hint="eastAsia"/>
        </w:rPr>
        <w:t>月10日（金）とします。振り込み確認をもって参加登録完了となりますので、</w:t>
      </w:r>
    </w:p>
    <w:p w14:paraId="50E3A68E" w14:textId="77777777" w:rsidR="00820A30" w:rsidRDefault="00820A30" w:rsidP="00820A30">
      <w:pPr>
        <w:pStyle w:val="10"/>
        <w:shd w:val="clear" w:color="auto" w:fill="auto"/>
        <w:ind w:firstLineChars="200" w:firstLine="400"/>
        <w:jc w:val="both"/>
      </w:pPr>
      <w:r>
        <w:rPr>
          <w:rFonts w:hint="eastAsia"/>
        </w:rPr>
        <w:t xml:space="preserve">　お忘れなきよう、ご注意ください。　</w:t>
      </w:r>
    </w:p>
    <w:p w14:paraId="4879672F" w14:textId="77777777" w:rsidR="00820A30" w:rsidRPr="000A2606" w:rsidRDefault="00820A30" w:rsidP="00820A30">
      <w:pPr>
        <w:pStyle w:val="10"/>
        <w:shd w:val="clear" w:color="auto" w:fill="auto"/>
        <w:ind w:leftChars="200" w:left="620" w:hangingChars="100" w:hanging="200"/>
        <w:jc w:val="both"/>
      </w:pPr>
      <w:r>
        <w:rPr>
          <w:rFonts w:hint="eastAsia"/>
        </w:rPr>
        <w:t xml:space="preserve">　　</w:t>
      </w:r>
    </w:p>
    <w:p w14:paraId="7478487E" w14:textId="77777777" w:rsidR="00820A30" w:rsidRPr="00FF73BF" w:rsidRDefault="00820A30" w:rsidP="00820A30">
      <w:pPr>
        <w:pStyle w:val="10"/>
        <w:shd w:val="clear" w:color="auto" w:fill="auto"/>
      </w:pPr>
      <w:r w:rsidRPr="00FF73BF">
        <w:rPr>
          <w:rFonts w:hint="eastAsia"/>
        </w:rPr>
        <w:t>【研修会までの流れ】</w:t>
      </w:r>
    </w:p>
    <w:p w14:paraId="4582027C" w14:textId="77777777" w:rsidR="00820A30" w:rsidRPr="000A2606" w:rsidRDefault="00820A30" w:rsidP="00820A30">
      <w:pPr>
        <w:pStyle w:val="10"/>
        <w:numPr>
          <w:ilvl w:val="0"/>
          <w:numId w:val="2"/>
        </w:numPr>
        <w:shd w:val="clear" w:color="auto" w:fill="auto"/>
      </w:pPr>
      <w:r w:rsidRPr="000A2606">
        <w:rPr>
          <w:rFonts w:hint="eastAsia"/>
          <w:lang w:val="en-US" w:bidi="en-US"/>
        </w:rPr>
        <w:t>受講者は</w:t>
      </w:r>
      <w:r>
        <w:rPr>
          <w:rFonts w:hint="eastAsia"/>
          <w:lang w:val="en-US" w:bidi="en-US"/>
        </w:rPr>
        <w:t>、</w:t>
      </w:r>
      <w:r w:rsidRPr="000A2606">
        <w:rPr>
          <w:lang w:val="en-US" w:bidi="en-US"/>
        </w:rPr>
        <w:t>症例</w:t>
      </w:r>
      <w:r w:rsidRPr="000A2606">
        <w:rPr>
          <w:rFonts w:hint="eastAsia"/>
          <w:lang w:val="en-US" w:bidi="en-US"/>
        </w:rPr>
        <w:t>の初発時データ</w:t>
      </w:r>
      <w:r w:rsidRPr="00FF73BF">
        <w:rPr>
          <w:rFonts w:hint="eastAsia"/>
          <w:lang w:val="en-US" w:bidi="en-US"/>
        </w:rPr>
        <w:t>及び画像</w:t>
      </w:r>
      <w:r w:rsidRPr="000A2606">
        <w:rPr>
          <w:rFonts w:hint="eastAsia"/>
          <w:lang w:val="en-US" w:bidi="en-US"/>
        </w:rPr>
        <w:t>を事前に</w:t>
      </w:r>
      <w:r w:rsidRPr="00B67565">
        <w:rPr>
          <w:rFonts w:hint="eastAsia"/>
          <w:color w:val="000000" w:themeColor="text1"/>
          <w:lang w:val="en-US" w:bidi="en-US"/>
        </w:rPr>
        <w:t>参加者閲覧</w:t>
      </w:r>
      <w:r w:rsidRPr="00B67565">
        <w:rPr>
          <w:color w:val="000000" w:themeColor="text1"/>
          <w:lang w:val="en-US" w:bidi="en-US"/>
        </w:rPr>
        <w:t>HP</w:t>
      </w:r>
      <w:r w:rsidRPr="00B67565">
        <w:rPr>
          <w:rFonts w:hint="eastAsia"/>
          <w:color w:val="000000" w:themeColor="text1"/>
          <w:lang w:val="en-US" w:bidi="en-US"/>
        </w:rPr>
        <w:t>で参照していただき</w:t>
      </w:r>
      <w:r w:rsidRPr="000A2606">
        <w:rPr>
          <w:rFonts w:hint="eastAsia"/>
          <w:lang w:val="en-US" w:bidi="en-US"/>
        </w:rPr>
        <w:t>ます。</w:t>
      </w:r>
    </w:p>
    <w:p w14:paraId="27A61A80" w14:textId="77777777" w:rsidR="00820A30" w:rsidRDefault="00820A30" w:rsidP="00820A30">
      <w:pPr>
        <w:pStyle w:val="10"/>
        <w:numPr>
          <w:ilvl w:val="0"/>
          <w:numId w:val="2"/>
        </w:numPr>
        <w:shd w:val="clear" w:color="auto" w:fill="auto"/>
        <w:rPr>
          <w:lang w:val="en-US" w:bidi="en-US"/>
        </w:rPr>
      </w:pPr>
      <w:r w:rsidRPr="000A2606">
        <w:rPr>
          <w:rFonts w:hint="eastAsia"/>
          <w:lang w:val="en-US" w:bidi="en-US"/>
        </w:rPr>
        <w:t>講習</w:t>
      </w:r>
      <w:r w:rsidRPr="00B67565">
        <w:rPr>
          <w:rFonts w:hint="eastAsia"/>
          <w:color w:val="000000" w:themeColor="text1"/>
          <w:lang w:val="en-US" w:bidi="en-US"/>
        </w:rPr>
        <w:t>1</w:t>
      </w:r>
      <w:r w:rsidRPr="000A2606">
        <w:rPr>
          <w:rFonts w:hint="eastAsia"/>
          <w:lang w:val="en-US" w:bidi="en-US"/>
        </w:rPr>
        <w:t>月前までに</w:t>
      </w:r>
      <w:r w:rsidRPr="00B67565">
        <w:rPr>
          <w:rFonts w:hint="eastAsia"/>
          <w:color w:val="000000" w:themeColor="text1"/>
          <w:lang w:val="en-US" w:bidi="en-US"/>
        </w:rPr>
        <w:t>考察し、研修会事務局へフォームより回答送付を</w:t>
      </w:r>
      <w:r w:rsidRPr="000A2606">
        <w:rPr>
          <w:rFonts w:hint="eastAsia"/>
          <w:lang w:val="en-US" w:bidi="en-US"/>
        </w:rPr>
        <w:t>お願いします。</w:t>
      </w:r>
    </w:p>
    <w:p w14:paraId="2A5376F8" w14:textId="77777777" w:rsidR="00820A30" w:rsidRPr="002D4AAE" w:rsidRDefault="00820A30" w:rsidP="00820A30">
      <w:pPr>
        <w:pStyle w:val="10"/>
        <w:numPr>
          <w:ilvl w:val="0"/>
          <w:numId w:val="2"/>
        </w:numPr>
        <w:shd w:val="clear" w:color="auto" w:fill="auto"/>
        <w:rPr>
          <w:color w:val="000000"/>
          <w:lang w:val="en-US" w:bidi="en-US"/>
        </w:rPr>
      </w:pPr>
      <w:r>
        <w:rPr>
          <w:rFonts w:hint="eastAsia"/>
          <w:lang w:val="en-US" w:bidi="en-US"/>
        </w:rPr>
        <w:t>研修会</w:t>
      </w:r>
      <w:r w:rsidRPr="000A2606">
        <w:rPr>
          <w:rFonts w:hint="eastAsia"/>
          <w:lang w:val="en-US" w:bidi="en-US"/>
        </w:rPr>
        <w:t>当日</w:t>
      </w:r>
      <w:r>
        <w:rPr>
          <w:rFonts w:hint="eastAsia"/>
          <w:lang w:val="en-US" w:bidi="en-US"/>
        </w:rPr>
        <w:t>は</w:t>
      </w:r>
      <w:r w:rsidRPr="000A2606">
        <w:rPr>
          <w:rFonts w:hint="eastAsia"/>
          <w:lang w:val="en-US" w:bidi="en-US"/>
        </w:rPr>
        <w:t>演者より症例の説明、及び治療経過中に注意する点や形態の変化についてなど</w:t>
      </w:r>
      <w:r w:rsidRPr="00FF73BF">
        <w:rPr>
          <w:rFonts w:hint="eastAsia"/>
          <w:lang w:val="en-US" w:bidi="en-US"/>
        </w:rPr>
        <w:t>動画を交えて</w:t>
      </w:r>
    </w:p>
    <w:p w14:paraId="5F07D318" w14:textId="77777777" w:rsidR="00820A30" w:rsidRDefault="00820A30" w:rsidP="00820A30">
      <w:pPr>
        <w:pStyle w:val="10"/>
        <w:shd w:val="clear" w:color="auto" w:fill="auto"/>
        <w:ind w:firstLine="840"/>
        <w:rPr>
          <w:lang w:val="en-US" w:bidi="en-US"/>
        </w:rPr>
      </w:pPr>
      <w:r w:rsidRPr="000A2606">
        <w:rPr>
          <w:rFonts w:hint="eastAsia"/>
          <w:lang w:val="en-US" w:bidi="en-US"/>
        </w:rPr>
        <w:t>解説頂きます。</w:t>
      </w:r>
    </w:p>
    <w:p w14:paraId="4A3A391A" w14:textId="77777777" w:rsidR="00820A30" w:rsidRPr="000A2606" w:rsidRDefault="00820A30" w:rsidP="00820A30">
      <w:pPr>
        <w:pStyle w:val="10"/>
        <w:shd w:val="clear" w:color="auto" w:fill="auto"/>
        <w:ind w:firstLine="840"/>
        <w:rPr>
          <w:lang w:val="en-US" w:bidi="en-US"/>
        </w:rPr>
      </w:pPr>
    </w:p>
    <w:p w14:paraId="36AD7E2D" w14:textId="77777777" w:rsidR="00820A30" w:rsidRPr="000A2606" w:rsidRDefault="00820A30" w:rsidP="00820A30">
      <w:pPr>
        <w:pStyle w:val="10"/>
        <w:shd w:val="clear" w:color="auto" w:fill="auto"/>
        <w:ind w:firstLine="840"/>
      </w:pPr>
    </w:p>
    <w:p w14:paraId="38CE551F" w14:textId="77777777" w:rsidR="00820A30" w:rsidRPr="000A2606" w:rsidRDefault="00820A30" w:rsidP="00820A30">
      <w:pPr>
        <w:pStyle w:val="10"/>
        <w:shd w:val="clear" w:color="auto" w:fill="auto"/>
      </w:pPr>
      <w:r w:rsidRPr="000A2606">
        <w:rPr>
          <w:b/>
          <w:bCs/>
        </w:rPr>
        <w:t>【研修会事務局】</w:t>
      </w:r>
    </w:p>
    <w:p w14:paraId="5EA458C2" w14:textId="77777777" w:rsidR="00820A30" w:rsidRPr="000A2606" w:rsidRDefault="00820A30" w:rsidP="00820A30">
      <w:pPr>
        <w:pStyle w:val="20"/>
        <w:shd w:val="clear" w:color="auto" w:fill="auto"/>
        <w:rPr>
          <w:rFonts w:ascii="ＭＳ 明朝" w:eastAsia="ＭＳ 明朝" w:hAnsi="ＭＳ 明朝"/>
        </w:rPr>
      </w:pPr>
      <w:r w:rsidRPr="000A2606">
        <w:rPr>
          <w:rFonts w:ascii="ＭＳ 明朝" w:eastAsia="ＭＳ 明朝" w:hAnsi="ＭＳ 明朝" w:cs="ＭＳ 明朝"/>
        </w:rPr>
        <w:t>〒</w:t>
      </w:r>
      <w:r w:rsidRPr="000A2606">
        <w:rPr>
          <w:rFonts w:ascii="ＭＳ 明朝" w:eastAsia="ＭＳ 明朝" w:hAnsi="ＭＳ 明朝" w:cs="ＭＳ 明朝" w:hint="eastAsia"/>
        </w:rPr>
        <w:t>５２０－８５１１</w:t>
      </w:r>
    </w:p>
    <w:p w14:paraId="61EDE3CA" w14:textId="77777777" w:rsidR="00820A30" w:rsidRPr="000A2606" w:rsidRDefault="00820A30" w:rsidP="00820A30">
      <w:pPr>
        <w:pStyle w:val="10"/>
        <w:shd w:val="clear" w:color="auto" w:fill="auto"/>
        <w:ind w:left="220"/>
        <w:rPr>
          <w:lang w:val="en-US"/>
        </w:rPr>
      </w:pPr>
      <w:r w:rsidRPr="000A2606">
        <w:rPr>
          <w:rFonts w:hint="eastAsia"/>
        </w:rPr>
        <w:lastRenderedPageBreak/>
        <w:t xml:space="preserve">大津赤十字病院　</w:t>
      </w:r>
      <w:r w:rsidRPr="000A2606">
        <w:rPr>
          <w:lang w:val="en-US"/>
        </w:rPr>
        <w:t xml:space="preserve"> </w:t>
      </w:r>
      <w:r w:rsidRPr="000A2606">
        <w:t>臨床検査部</w:t>
      </w:r>
      <w:r w:rsidRPr="000A2606">
        <w:rPr>
          <w:rFonts w:hint="eastAsia"/>
        </w:rPr>
        <w:t xml:space="preserve">　</w:t>
      </w:r>
      <w:r w:rsidRPr="000A2606">
        <w:rPr>
          <w:lang w:val="en-US"/>
        </w:rPr>
        <w:t xml:space="preserve"> </w:t>
      </w:r>
      <w:r w:rsidRPr="000A2606">
        <w:t>担当者</w:t>
      </w:r>
      <w:r w:rsidRPr="000A2606">
        <w:rPr>
          <w:lang w:val="en-US"/>
        </w:rPr>
        <w:t>：</w:t>
      </w:r>
      <w:r w:rsidRPr="000A2606">
        <w:rPr>
          <w:rFonts w:hint="eastAsia"/>
        </w:rPr>
        <w:t>橋口　篤</w:t>
      </w:r>
    </w:p>
    <w:p w14:paraId="0D619160" w14:textId="7E48AA00" w:rsidR="00270F31" w:rsidRDefault="00820A30" w:rsidP="00820A30">
      <w:r w:rsidRPr="000A2606">
        <w:rPr>
          <w:rFonts w:ascii="ＭＳ 明朝" w:eastAsia="ＭＳ 明朝" w:hAnsi="ＭＳ 明朝"/>
        </w:rPr>
        <w:t>Tel</w:t>
      </w:r>
      <w:r w:rsidRPr="000A2606">
        <w:rPr>
          <w:rFonts w:ascii="ＭＳ 明朝" w:eastAsia="ＭＳ 明朝" w:hAnsi="ＭＳ 明朝" w:cs="ＭＳ 明朝"/>
        </w:rPr>
        <w:t>：</w:t>
      </w:r>
      <w:r w:rsidRPr="000A2606">
        <w:rPr>
          <w:rFonts w:ascii="ＭＳ 明朝" w:eastAsia="ＭＳ 明朝" w:hAnsi="ＭＳ 明朝" w:cs="ＭＳ 明朝" w:hint="eastAsia"/>
        </w:rPr>
        <w:t xml:space="preserve">０７７－５２２－４１３１　</w:t>
      </w:r>
      <w:r w:rsidRPr="000A2606">
        <w:rPr>
          <w:rFonts w:ascii="ＭＳ 明朝" w:eastAsia="ＭＳ 明朝" w:hAnsi="ＭＳ 明朝"/>
        </w:rPr>
        <w:t xml:space="preserve"> </w:t>
      </w:r>
      <w:r w:rsidRPr="000A2606">
        <w:rPr>
          <w:rFonts w:ascii="ＭＳ 明朝" w:eastAsia="ＭＳ 明朝" w:hAnsi="ＭＳ 明朝" w:cs="ＭＳ 明朝"/>
          <w:lang w:val="ja-JP" w:bidi="ja-JP"/>
        </w:rPr>
        <w:t>内線</w:t>
      </w:r>
      <w:r w:rsidRPr="000A2606">
        <w:rPr>
          <w:rFonts w:ascii="ＭＳ 明朝" w:eastAsia="ＭＳ 明朝" w:hAnsi="ＭＳ 明朝" w:cs="ＭＳ 明朝" w:hint="eastAsia"/>
          <w:lang w:bidi="ja-JP"/>
        </w:rPr>
        <w:t>２２６５</w:t>
      </w:r>
      <w:r w:rsidRPr="000A2606">
        <w:rPr>
          <w:rFonts w:ascii="ＭＳ 明朝" w:eastAsia="ＭＳ 明朝" w:hAnsi="ＭＳ 明朝"/>
          <w:lang w:bidi="ja-JP"/>
        </w:rPr>
        <w:t xml:space="preserve"> </w:t>
      </w:r>
      <w:r w:rsidRPr="000A2606">
        <w:rPr>
          <w:rFonts w:ascii="ＭＳ 明朝" w:eastAsia="ＭＳ 明朝" w:hAnsi="ＭＳ 明朝"/>
        </w:rPr>
        <w:t>/ Email</w:t>
      </w:r>
      <w:r w:rsidRPr="000A2606">
        <w:rPr>
          <w:rFonts w:ascii="ＭＳ 明朝" w:eastAsia="ＭＳ 明朝" w:hAnsi="ＭＳ 明朝" w:cs="ＭＳ 明朝" w:hint="eastAsia"/>
        </w:rPr>
        <w:t>：h</w:t>
      </w:r>
      <w:r w:rsidRPr="000A2606">
        <w:rPr>
          <w:rFonts w:ascii="ＭＳ 明朝" w:eastAsia="ＭＳ 明朝" w:hAnsi="ＭＳ 明朝" w:cs="ＭＳ 明朝"/>
        </w:rPr>
        <w:t>ashihashi7348@gmail.com</w:t>
      </w:r>
    </w:p>
    <w:sectPr w:rsidR="00270F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79FC" w14:textId="77777777" w:rsidR="00946ADC" w:rsidRDefault="00946ADC" w:rsidP="00946ADC">
      <w:r>
        <w:separator/>
      </w:r>
    </w:p>
  </w:endnote>
  <w:endnote w:type="continuationSeparator" w:id="0">
    <w:p w14:paraId="452E052F" w14:textId="77777777" w:rsidR="00946ADC" w:rsidRDefault="00946ADC" w:rsidP="0094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D093" w14:textId="77777777" w:rsidR="00946ADC" w:rsidRDefault="00946ADC" w:rsidP="00946ADC">
      <w:r>
        <w:separator/>
      </w:r>
    </w:p>
  </w:footnote>
  <w:footnote w:type="continuationSeparator" w:id="0">
    <w:p w14:paraId="5B0BE78B" w14:textId="77777777" w:rsidR="00946ADC" w:rsidRDefault="00946ADC" w:rsidP="0094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66240"/>
    <w:multiLevelType w:val="multilevel"/>
    <w:tmpl w:val="E01C0EAA"/>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D46F0F"/>
    <w:multiLevelType w:val="multilevel"/>
    <w:tmpl w:val="E01C0EAA"/>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30"/>
    <w:rsid w:val="00270F31"/>
    <w:rsid w:val="00820A30"/>
    <w:rsid w:val="0094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B184C7"/>
  <w15:chartTrackingRefBased/>
  <w15:docId w15:val="{EBF054A1-EC06-446E-9DD7-3DA1BE8A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本文|3_"/>
    <w:basedOn w:val="a0"/>
    <w:link w:val="30"/>
    <w:rsid w:val="00820A30"/>
    <w:rPr>
      <w:rFonts w:ascii="ＭＳ 明朝" w:eastAsia="ＭＳ 明朝" w:hAnsi="ＭＳ 明朝" w:cs="ＭＳ 明朝"/>
      <w:shd w:val="clear" w:color="auto" w:fill="FFFFFF"/>
    </w:rPr>
  </w:style>
  <w:style w:type="character" w:customStyle="1" w:styleId="11">
    <w:name w:val="見出し #1|1_"/>
    <w:basedOn w:val="a0"/>
    <w:link w:val="110"/>
    <w:rsid w:val="00820A30"/>
    <w:rPr>
      <w:rFonts w:ascii="ＭＳ 明朝" w:eastAsia="ＭＳ 明朝" w:hAnsi="ＭＳ 明朝" w:cs="ＭＳ 明朝"/>
      <w:sz w:val="28"/>
      <w:szCs w:val="28"/>
      <w:shd w:val="clear" w:color="auto" w:fill="FFFFFF"/>
      <w:lang w:val="ja-JP" w:bidi="ja-JP"/>
    </w:rPr>
  </w:style>
  <w:style w:type="character" w:customStyle="1" w:styleId="1">
    <w:name w:val="本文|1_"/>
    <w:basedOn w:val="a0"/>
    <w:link w:val="10"/>
    <w:rsid w:val="00820A30"/>
    <w:rPr>
      <w:rFonts w:ascii="ＭＳ 明朝" w:eastAsia="ＭＳ 明朝" w:hAnsi="ＭＳ 明朝" w:cs="ＭＳ 明朝"/>
      <w:sz w:val="20"/>
      <w:szCs w:val="20"/>
      <w:shd w:val="clear" w:color="auto" w:fill="FFFFFF"/>
      <w:lang w:val="ja-JP" w:bidi="ja-JP"/>
    </w:rPr>
  </w:style>
  <w:style w:type="character" w:customStyle="1" w:styleId="2">
    <w:name w:val="本文|2_"/>
    <w:basedOn w:val="a0"/>
    <w:link w:val="20"/>
    <w:rsid w:val="00820A30"/>
    <w:rPr>
      <w:sz w:val="20"/>
      <w:szCs w:val="20"/>
      <w:shd w:val="clear" w:color="auto" w:fill="FFFFFF"/>
    </w:rPr>
  </w:style>
  <w:style w:type="paragraph" w:customStyle="1" w:styleId="30">
    <w:name w:val="本文|3"/>
    <w:basedOn w:val="a"/>
    <w:link w:val="3"/>
    <w:rsid w:val="00820A30"/>
    <w:pPr>
      <w:shd w:val="clear" w:color="auto" w:fill="FFFFFF"/>
      <w:spacing w:after="200"/>
      <w:ind w:left="220"/>
      <w:jc w:val="left"/>
    </w:pPr>
    <w:rPr>
      <w:rFonts w:ascii="ＭＳ 明朝" w:eastAsia="ＭＳ 明朝" w:hAnsi="ＭＳ 明朝" w:cs="ＭＳ 明朝"/>
    </w:rPr>
  </w:style>
  <w:style w:type="paragraph" w:customStyle="1" w:styleId="110">
    <w:name w:val="見出し #1|1"/>
    <w:basedOn w:val="a"/>
    <w:link w:val="11"/>
    <w:rsid w:val="00820A30"/>
    <w:pPr>
      <w:shd w:val="clear" w:color="auto" w:fill="FFFFFF"/>
      <w:spacing w:after="260"/>
      <w:jc w:val="center"/>
      <w:outlineLvl w:val="0"/>
    </w:pPr>
    <w:rPr>
      <w:rFonts w:ascii="ＭＳ 明朝" w:eastAsia="ＭＳ 明朝" w:hAnsi="ＭＳ 明朝" w:cs="ＭＳ 明朝"/>
      <w:sz w:val="28"/>
      <w:szCs w:val="28"/>
      <w:lang w:val="ja-JP" w:bidi="ja-JP"/>
    </w:rPr>
  </w:style>
  <w:style w:type="paragraph" w:customStyle="1" w:styleId="10">
    <w:name w:val="本文|1"/>
    <w:basedOn w:val="a"/>
    <w:link w:val="1"/>
    <w:rsid w:val="00820A30"/>
    <w:pPr>
      <w:shd w:val="clear" w:color="auto" w:fill="FFFFFF"/>
      <w:spacing w:after="120"/>
      <w:jc w:val="left"/>
    </w:pPr>
    <w:rPr>
      <w:rFonts w:ascii="ＭＳ 明朝" w:eastAsia="ＭＳ 明朝" w:hAnsi="ＭＳ 明朝" w:cs="ＭＳ 明朝"/>
      <w:sz w:val="20"/>
      <w:szCs w:val="20"/>
      <w:lang w:val="ja-JP" w:bidi="ja-JP"/>
    </w:rPr>
  </w:style>
  <w:style w:type="paragraph" w:customStyle="1" w:styleId="20">
    <w:name w:val="本文|2"/>
    <w:basedOn w:val="a"/>
    <w:link w:val="2"/>
    <w:rsid w:val="00820A30"/>
    <w:pPr>
      <w:shd w:val="clear" w:color="auto" w:fill="FFFFFF"/>
      <w:spacing w:after="120"/>
      <w:ind w:left="220"/>
      <w:jc w:val="left"/>
    </w:pPr>
    <w:rPr>
      <w:sz w:val="20"/>
      <w:szCs w:val="20"/>
    </w:rPr>
  </w:style>
  <w:style w:type="paragraph" w:styleId="a3">
    <w:name w:val="header"/>
    <w:basedOn w:val="a"/>
    <w:link w:val="a4"/>
    <w:uiPriority w:val="99"/>
    <w:unhideWhenUsed/>
    <w:rsid w:val="00946ADC"/>
    <w:pPr>
      <w:tabs>
        <w:tab w:val="center" w:pos="4252"/>
        <w:tab w:val="right" w:pos="8504"/>
      </w:tabs>
      <w:snapToGrid w:val="0"/>
    </w:pPr>
  </w:style>
  <w:style w:type="character" w:customStyle="1" w:styleId="a4">
    <w:name w:val="ヘッダー (文字)"/>
    <w:basedOn w:val="a0"/>
    <w:link w:val="a3"/>
    <w:uiPriority w:val="99"/>
    <w:rsid w:val="00946ADC"/>
  </w:style>
  <w:style w:type="paragraph" w:styleId="a5">
    <w:name w:val="footer"/>
    <w:basedOn w:val="a"/>
    <w:link w:val="a6"/>
    <w:uiPriority w:val="99"/>
    <w:unhideWhenUsed/>
    <w:rsid w:val="00946ADC"/>
    <w:pPr>
      <w:tabs>
        <w:tab w:val="center" w:pos="4252"/>
        <w:tab w:val="right" w:pos="8504"/>
      </w:tabs>
      <w:snapToGrid w:val="0"/>
    </w:pPr>
  </w:style>
  <w:style w:type="character" w:customStyle="1" w:styleId="a6">
    <w:name w:val="フッター (文字)"/>
    <w:basedOn w:val="a0"/>
    <w:link w:val="a5"/>
    <w:uiPriority w:val="99"/>
    <w:rsid w:val="0094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 血液</dc:creator>
  <cp:keywords/>
  <dc:description/>
  <cp:lastModifiedBy>滋賀 血液</cp:lastModifiedBy>
  <cp:revision>2</cp:revision>
  <dcterms:created xsi:type="dcterms:W3CDTF">2021-10-13T15:13:00Z</dcterms:created>
  <dcterms:modified xsi:type="dcterms:W3CDTF">2021-10-26T13:38:00Z</dcterms:modified>
</cp:coreProperties>
</file>