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5986" w:rsidRDefault="007B3ACE" w:rsidP="00E35986">
      <w:pPr>
        <w:autoSpaceDE w:val="0"/>
        <w:autoSpaceDN w:val="0"/>
        <w:adjustRightInd w:val="0"/>
        <w:jc w:val="center"/>
        <w:rPr>
          <w:rFonts w:ascii="ＭＳ 明朝" w:hAnsi="ＭＳ 明朝" w:cs="MS-Mincho"/>
          <w:kern w:val="0"/>
          <w:sz w:val="28"/>
          <w:szCs w:val="28"/>
        </w:rPr>
      </w:pPr>
      <w:r w:rsidRPr="00D33978">
        <w:rPr>
          <w:rFonts w:ascii="ＭＳ 明朝" w:hAnsi="ＭＳ 明朝" w:cs="MS-Mincho" w:hint="eastAsia"/>
          <w:kern w:val="0"/>
          <w:sz w:val="28"/>
          <w:szCs w:val="28"/>
        </w:rPr>
        <w:t>認定更新のための</w:t>
      </w:r>
      <w:r w:rsidR="0076441E">
        <w:rPr>
          <w:rFonts w:ascii="ＭＳ 明朝" w:hAnsi="ＭＳ 明朝" w:cs="MS-Mincho" w:hint="eastAsia"/>
          <w:kern w:val="0"/>
          <w:sz w:val="28"/>
          <w:szCs w:val="28"/>
        </w:rPr>
        <w:t>指定</w:t>
      </w:r>
      <w:r w:rsidRPr="00D33978">
        <w:rPr>
          <w:rFonts w:ascii="ＭＳ 明朝" w:hAnsi="ＭＳ 明朝" w:cs="MS-Mincho" w:hint="eastAsia"/>
          <w:kern w:val="0"/>
          <w:sz w:val="28"/>
          <w:szCs w:val="28"/>
        </w:rPr>
        <w:t>研修会</w:t>
      </w:r>
      <w:r w:rsidR="00E04FF1">
        <w:rPr>
          <w:rFonts w:ascii="ＭＳ 明朝" w:hAnsi="ＭＳ 明朝" w:cs="MS-Mincho" w:hint="eastAsia"/>
          <w:kern w:val="0"/>
          <w:sz w:val="28"/>
          <w:szCs w:val="28"/>
        </w:rPr>
        <w:t xml:space="preserve">　</w:t>
      </w:r>
      <w:r w:rsidRPr="00D33978">
        <w:rPr>
          <w:rFonts w:ascii="ＭＳ 明朝" w:hAnsi="ＭＳ 明朝" w:cs="MS-Mincho" w:hint="eastAsia"/>
          <w:kern w:val="0"/>
          <w:sz w:val="28"/>
          <w:szCs w:val="28"/>
        </w:rPr>
        <w:t>開催要領</w:t>
      </w:r>
      <w:bookmarkStart w:id="0" w:name="_GoBack"/>
      <w:bookmarkEnd w:id="0"/>
    </w:p>
    <w:p w:rsidR="0078201E" w:rsidRPr="003868C6" w:rsidRDefault="0078201E" w:rsidP="00E35986">
      <w:pPr>
        <w:autoSpaceDE w:val="0"/>
        <w:autoSpaceDN w:val="0"/>
        <w:adjustRightInd w:val="0"/>
        <w:jc w:val="center"/>
        <w:rPr>
          <w:rFonts w:asciiTheme="minorEastAsia" w:eastAsiaTheme="minorEastAsia" w:hAnsiTheme="minorEastAsia" w:cs="MS-Mincho"/>
          <w:kern w:val="0"/>
          <w:sz w:val="28"/>
          <w:szCs w:val="28"/>
        </w:rPr>
      </w:pPr>
    </w:p>
    <w:p w:rsidR="00DF7088" w:rsidRPr="003868C6" w:rsidRDefault="0018411F" w:rsidP="00DF7088">
      <w:pPr>
        <w:autoSpaceDE w:val="0"/>
        <w:autoSpaceDN w:val="0"/>
        <w:adjustRightInd w:val="0"/>
        <w:ind w:firstLineChars="100" w:firstLine="210"/>
        <w:jc w:val="left"/>
        <w:rPr>
          <w:rFonts w:asciiTheme="minorEastAsia" w:eastAsiaTheme="minorEastAsia" w:hAnsiTheme="minorEastAsia" w:cs="MS-Mincho"/>
          <w:kern w:val="0"/>
          <w:szCs w:val="21"/>
        </w:rPr>
      </w:pPr>
      <w:r w:rsidRPr="003868C6">
        <w:rPr>
          <w:rFonts w:asciiTheme="minorEastAsia" w:eastAsiaTheme="minorEastAsia" w:hAnsiTheme="minorEastAsia" w:cs="MS-Mincho" w:hint="eastAsia"/>
          <w:kern w:val="0"/>
          <w:szCs w:val="21"/>
        </w:rPr>
        <w:t>認定</w:t>
      </w:r>
      <w:r w:rsidR="00FE031A" w:rsidRPr="00FE031A">
        <w:rPr>
          <w:rFonts w:asciiTheme="minorEastAsia" w:eastAsiaTheme="minorEastAsia" w:hAnsiTheme="minorEastAsia" w:cs="MS-Mincho" w:hint="eastAsia"/>
          <w:kern w:val="0"/>
          <w:szCs w:val="21"/>
        </w:rPr>
        <w:t>臨床化学・免疫化学精度保証管理検査技師</w:t>
      </w:r>
      <w:r w:rsidRPr="003868C6">
        <w:rPr>
          <w:rFonts w:asciiTheme="minorEastAsia" w:eastAsiaTheme="minorEastAsia" w:hAnsiTheme="minorEastAsia" w:cs="MS-Mincho" w:hint="eastAsia"/>
          <w:kern w:val="0"/>
          <w:szCs w:val="21"/>
        </w:rPr>
        <w:t>は、</w:t>
      </w:r>
      <w:r w:rsidR="00083DA6" w:rsidRPr="003868C6">
        <w:rPr>
          <w:rFonts w:asciiTheme="minorEastAsia" w:eastAsiaTheme="minorEastAsia" w:hAnsiTheme="minorEastAsia" w:cs="MS-Mincho" w:hint="eastAsia"/>
          <w:kern w:val="0"/>
          <w:szCs w:val="21"/>
        </w:rPr>
        <w:t>認定</w:t>
      </w:r>
      <w:r w:rsidR="00FE031A" w:rsidRPr="00FE031A">
        <w:rPr>
          <w:rFonts w:asciiTheme="minorEastAsia" w:eastAsiaTheme="minorEastAsia" w:hAnsiTheme="minorEastAsia" w:cs="MS-Mincho" w:hint="eastAsia"/>
          <w:kern w:val="0"/>
          <w:szCs w:val="21"/>
        </w:rPr>
        <w:t>臨床化学・免疫化学精度保証管理検査技師</w:t>
      </w:r>
      <w:r w:rsidR="00083DA6" w:rsidRPr="003868C6">
        <w:rPr>
          <w:rFonts w:asciiTheme="minorEastAsia" w:eastAsiaTheme="minorEastAsia" w:hAnsiTheme="minorEastAsia" w:cs="MS-Mincho" w:hint="eastAsia"/>
          <w:kern w:val="0"/>
          <w:szCs w:val="21"/>
        </w:rPr>
        <w:t>に伴う</w:t>
      </w:r>
      <w:r w:rsidRPr="003868C6">
        <w:rPr>
          <w:rFonts w:asciiTheme="minorEastAsia" w:eastAsiaTheme="minorEastAsia" w:hAnsiTheme="minorEastAsia" w:cs="MS-Mincho" w:hint="eastAsia"/>
          <w:kern w:val="0"/>
          <w:szCs w:val="21"/>
        </w:rPr>
        <w:t>指定</w:t>
      </w:r>
      <w:r w:rsidR="00B218CD" w:rsidRPr="003868C6">
        <w:rPr>
          <w:rFonts w:asciiTheme="minorEastAsia" w:eastAsiaTheme="minorEastAsia" w:hAnsiTheme="minorEastAsia" w:hint="eastAsia"/>
          <w:color w:val="000000" w:themeColor="text1"/>
          <w:kern w:val="0"/>
          <w:szCs w:val="21"/>
        </w:rPr>
        <w:t>研修会</w:t>
      </w:r>
      <w:r w:rsidRPr="003868C6">
        <w:rPr>
          <w:rFonts w:asciiTheme="minorEastAsia" w:eastAsiaTheme="minorEastAsia" w:hAnsiTheme="minorEastAsia" w:cs="MS-Mincho" w:hint="eastAsia"/>
          <w:kern w:val="0"/>
          <w:szCs w:val="21"/>
        </w:rPr>
        <w:t>を開催することができます。</w:t>
      </w:r>
      <w:r w:rsidR="00DF7088" w:rsidRPr="003868C6">
        <w:rPr>
          <w:rFonts w:asciiTheme="minorEastAsia" w:eastAsiaTheme="minorEastAsia" w:hAnsiTheme="minorEastAsia" w:cs="MS-Mincho" w:hint="eastAsia"/>
          <w:kern w:val="0"/>
          <w:szCs w:val="21"/>
        </w:rPr>
        <w:t>指定研修会を開催する方は</w:t>
      </w:r>
      <w:r w:rsidR="0070484C" w:rsidRPr="003868C6">
        <w:rPr>
          <w:rFonts w:asciiTheme="minorEastAsia" w:eastAsiaTheme="minorEastAsia" w:hAnsiTheme="minorEastAsia" w:cs="MS-Mincho" w:hint="eastAsia"/>
          <w:kern w:val="0"/>
          <w:szCs w:val="21"/>
        </w:rPr>
        <w:t>、</w:t>
      </w:r>
      <w:r w:rsidR="00DF7088" w:rsidRPr="003868C6">
        <w:rPr>
          <w:rFonts w:asciiTheme="minorEastAsia" w:eastAsiaTheme="minorEastAsia" w:hAnsiTheme="minorEastAsia" w:cs="MS-Mincho" w:hint="eastAsia"/>
          <w:kern w:val="0"/>
          <w:szCs w:val="21"/>
        </w:rPr>
        <w:t>下記の要領に従い</w:t>
      </w:r>
      <w:r w:rsidR="00B218CD" w:rsidRPr="003868C6">
        <w:rPr>
          <w:rFonts w:asciiTheme="minorEastAsia" w:eastAsiaTheme="minorEastAsia" w:hAnsiTheme="minorEastAsia" w:cs="MS-Mincho" w:hint="eastAsia"/>
          <w:kern w:val="0"/>
          <w:szCs w:val="21"/>
        </w:rPr>
        <w:t>履修単位の</w:t>
      </w:r>
      <w:r w:rsidR="00DF7088" w:rsidRPr="003868C6">
        <w:rPr>
          <w:rFonts w:asciiTheme="minorEastAsia" w:eastAsiaTheme="minorEastAsia" w:hAnsiTheme="minorEastAsia" w:cs="MS-Mincho" w:hint="eastAsia"/>
          <w:kern w:val="0"/>
          <w:szCs w:val="21"/>
        </w:rPr>
        <w:t>申請を行うようお願い申し上げます。</w:t>
      </w:r>
    </w:p>
    <w:p w:rsidR="0018411F" w:rsidRPr="003868C6" w:rsidRDefault="0018411F" w:rsidP="00DF7088">
      <w:pPr>
        <w:autoSpaceDE w:val="0"/>
        <w:autoSpaceDN w:val="0"/>
        <w:adjustRightInd w:val="0"/>
        <w:ind w:firstLineChars="100" w:firstLine="210"/>
        <w:jc w:val="left"/>
        <w:rPr>
          <w:rFonts w:asciiTheme="minorEastAsia" w:eastAsiaTheme="minorEastAsia" w:hAnsiTheme="minorEastAsia" w:cs="MS-Mincho"/>
          <w:kern w:val="0"/>
          <w:szCs w:val="21"/>
        </w:rPr>
      </w:pPr>
    </w:p>
    <w:p w:rsidR="0070484C" w:rsidRPr="00FE031A" w:rsidRDefault="00903BB4" w:rsidP="00DF7088">
      <w:pPr>
        <w:autoSpaceDE w:val="0"/>
        <w:autoSpaceDN w:val="0"/>
        <w:adjustRightInd w:val="0"/>
        <w:jc w:val="left"/>
        <w:rPr>
          <w:rFonts w:asciiTheme="minorEastAsia" w:eastAsiaTheme="minorEastAsia" w:hAnsiTheme="minorEastAsia" w:cs="MS-Mincho"/>
          <w:kern w:val="0"/>
          <w:szCs w:val="21"/>
        </w:rPr>
      </w:pPr>
      <w:r w:rsidRPr="00FE031A">
        <w:rPr>
          <w:rFonts w:asciiTheme="minorEastAsia" w:eastAsiaTheme="minorEastAsia" w:hAnsiTheme="minorEastAsia" w:cs="MS-Mincho" w:hint="eastAsia"/>
          <w:kern w:val="0"/>
          <w:szCs w:val="21"/>
        </w:rPr>
        <w:t>指定研修会を</w:t>
      </w:r>
      <w:r w:rsidR="0070484C" w:rsidRPr="00FE031A">
        <w:rPr>
          <w:rFonts w:asciiTheme="minorEastAsia" w:eastAsiaTheme="minorEastAsia" w:hAnsiTheme="minorEastAsia" w:cs="MS-Mincho" w:hint="eastAsia"/>
          <w:kern w:val="0"/>
          <w:szCs w:val="21"/>
        </w:rPr>
        <w:t>開催するための要件</w:t>
      </w:r>
    </w:p>
    <w:p w:rsidR="0070484C" w:rsidRDefault="00023962" w:rsidP="0070484C">
      <w:pPr>
        <w:autoSpaceDE w:val="0"/>
        <w:autoSpaceDN w:val="0"/>
        <w:adjustRightInd w:val="0"/>
        <w:ind w:firstLineChars="100" w:firstLine="210"/>
        <w:jc w:val="left"/>
        <w:rPr>
          <w:rFonts w:asciiTheme="minorEastAsia" w:eastAsiaTheme="minorEastAsia" w:hAnsiTheme="minorEastAsia"/>
          <w:color w:val="000000" w:themeColor="text1"/>
          <w:kern w:val="0"/>
          <w:szCs w:val="21"/>
        </w:rPr>
      </w:pPr>
      <w:r>
        <w:rPr>
          <w:rFonts w:asciiTheme="minorEastAsia" w:eastAsiaTheme="minorEastAsia" w:hAnsiTheme="minorEastAsia" w:cs="MS-Mincho" w:hint="eastAsia"/>
          <w:noProof/>
          <w:kern w:val="0"/>
          <w:szCs w:val="21"/>
        </w:rPr>
        <mc:AlternateContent>
          <mc:Choice Requires="wps">
            <w:drawing>
              <wp:anchor distT="0" distB="0" distL="114300" distR="114300" simplePos="0" relativeHeight="251664384" behindDoc="0" locked="0" layoutInCell="1" allowOverlap="1">
                <wp:simplePos x="0" y="0"/>
                <wp:positionH relativeFrom="column">
                  <wp:posOffset>4000500</wp:posOffset>
                </wp:positionH>
                <wp:positionV relativeFrom="paragraph">
                  <wp:posOffset>9525</wp:posOffset>
                </wp:positionV>
                <wp:extent cx="2476500" cy="571500"/>
                <wp:effectExtent l="0" t="0" r="19050" b="19050"/>
                <wp:wrapNone/>
                <wp:docPr id="13" name="テキスト ボックス 13"/>
                <wp:cNvGraphicFramePr/>
                <a:graphic xmlns:a="http://schemas.openxmlformats.org/drawingml/2006/main">
                  <a:graphicData uri="http://schemas.microsoft.com/office/word/2010/wordprocessingShape">
                    <wps:wsp>
                      <wps:cNvSpPr txBox="1"/>
                      <wps:spPr>
                        <a:xfrm>
                          <a:off x="0" y="0"/>
                          <a:ext cx="2476500" cy="571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23962" w:rsidRDefault="00023962">
                            <w:r>
                              <w:rPr>
                                <w:rFonts w:hint="eastAsia"/>
                              </w:rPr>
                              <w:t>A,B,C</w:t>
                            </w:r>
                            <w:r>
                              <w:t>の区分は</w:t>
                            </w:r>
                            <w:r>
                              <w:rPr>
                                <w:rFonts w:hint="eastAsia"/>
                              </w:rPr>
                              <w:t>後ろの</w:t>
                            </w:r>
                            <w:r>
                              <w:t>カリキュラム</w:t>
                            </w:r>
                            <w:r>
                              <w:rPr>
                                <w:rFonts w:hint="eastAsia"/>
                              </w:rPr>
                              <w:t>を</w:t>
                            </w:r>
                            <w:r>
                              <w:t>参照してください。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13" o:spid="_x0000_s1026" type="#_x0000_t202" style="position:absolute;left:0;text-align:left;margin-left:315pt;margin-top:.75pt;width:195pt;height:4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" fillcolor="white [3201]" strokeweight=".5pt">
                <v:textbox>
                  <w:txbxContent>
                    <w:p w:rsidR="00023962" w:rsidRDefault="00023962">
                      <w:r>
                        <w:rPr>
                          <w:rFonts w:hint="eastAsia"/>
                        </w:rPr>
                        <w:t>A,B,C</w:t>
                      </w:r>
                      <w:r>
                        <w:t>の区分は</w:t>
                      </w:r>
                      <w:r>
                        <w:rPr>
                          <w:rFonts w:hint="eastAsia"/>
                        </w:rPr>
                        <w:t>後ろの</w:t>
                      </w:r>
                      <w:r>
                        <w:t>カリキュラム</w:t>
                      </w:r>
                      <w:r>
                        <w:rPr>
                          <w:rFonts w:hint="eastAsia"/>
                        </w:rPr>
                        <w:t>を</w:t>
                      </w:r>
                      <w:r>
                        <w:t>参照してください。</w:t>
                      </w:r>
                    </w:p>
                  </w:txbxContent>
                </v:textbox>
              </v:shape>
            </w:pict>
          </mc:Fallback>
        </mc:AlternateContent>
      </w:r>
      <w:r w:rsidR="0070484C" w:rsidRPr="00004F62">
        <w:rPr>
          <w:rFonts w:asciiTheme="minorEastAsia" w:eastAsiaTheme="minorEastAsia" w:hAnsiTheme="minorEastAsia" w:cs="MS-Mincho" w:hint="eastAsia"/>
          <w:kern w:val="0"/>
          <w:szCs w:val="21"/>
        </w:rPr>
        <w:t>・</w:t>
      </w:r>
      <w:r w:rsidR="00004F62">
        <w:rPr>
          <w:rFonts w:asciiTheme="minorEastAsia" w:eastAsiaTheme="minorEastAsia" w:hAnsiTheme="minorEastAsia" w:cs="MS-Mincho" w:hint="eastAsia"/>
          <w:kern w:val="0"/>
          <w:szCs w:val="21"/>
        </w:rPr>
        <w:t>A,B,C</w:t>
      </w:r>
      <w:r w:rsidR="00004F62">
        <w:rPr>
          <w:rFonts w:asciiTheme="minorEastAsia" w:eastAsiaTheme="minorEastAsia" w:hAnsiTheme="minorEastAsia" w:hint="eastAsia"/>
          <w:color w:val="000000" w:themeColor="text1"/>
          <w:kern w:val="0"/>
          <w:szCs w:val="21"/>
        </w:rPr>
        <w:t>一括型(15単位)研修会の開催時間：4時間以上で15単位</w:t>
      </w:r>
    </w:p>
    <w:p w:rsidR="00004F62" w:rsidRDefault="00004F62" w:rsidP="0070484C">
      <w:pPr>
        <w:autoSpaceDE w:val="0"/>
        <w:autoSpaceDN w:val="0"/>
        <w:adjustRightInd w:val="0"/>
        <w:ind w:firstLineChars="100" w:firstLine="210"/>
        <w:jc w:val="left"/>
        <w:rPr>
          <w:rFonts w:asciiTheme="minorEastAsia" w:eastAsiaTheme="minorEastAsia" w:hAnsiTheme="minorEastAsia"/>
          <w:color w:val="000000" w:themeColor="text1"/>
          <w:kern w:val="0"/>
          <w:szCs w:val="21"/>
        </w:rPr>
      </w:pPr>
      <w:r>
        <w:rPr>
          <w:rFonts w:asciiTheme="minorEastAsia" w:eastAsiaTheme="minorEastAsia" w:hAnsiTheme="minorEastAsia" w:hint="eastAsia"/>
          <w:color w:val="000000" w:themeColor="text1"/>
          <w:kern w:val="0"/>
          <w:szCs w:val="21"/>
        </w:rPr>
        <w:t>・A,B,C単独開催の開催時間：60分～90分の研修会で5単位</w:t>
      </w:r>
    </w:p>
    <w:p w:rsidR="00004F62" w:rsidRPr="00FE031A" w:rsidRDefault="00004F62" w:rsidP="0070484C">
      <w:pPr>
        <w:autoSpaceDE w:val="0"/>
        <w:autoSpaceDN w:val="0"/>
        <w:adjustRightInd w:val="0"/>
        <w:ind w:firstLineChars="100" w:firstLine="210"/>
        <w:jc w:val="left"/>
        <w:rPr>
          <w:rFonts w:asciiTheme="minorEastAsia" w:eastAsiaTheme="minorEastAsia" w:hAnsiTheme="minorEastAsia" w:cs="MS-Mincho"/>
          <w:kern w:val="0"/>
          <w:szCs w:val="21"/>
          <w:highlight w:val="yellow"/>
        </w:rPr>
      </w:pPr>
      <w:r>
        <w:rPr>
          <w:rFonts w:asciiTheme="minorEastAsia" w:eastAsiaTheme="minorEastAsia" w:hAnsiTheme="minorEastAsia" w:hint="eastAsia"/>
          <w:color w:val="000000" w:themeColor="text1"/>
          <w:kern w:val="0"/>
          <w:szCs w:val="21"/>
        </w:rPr>
        <w:t>・A+B,B+C,A+Cの複合開催の開催時間：120分以上で10単位</w:t>
      </w:r>
    </w:p>
    <w:p w:rsidR="00061126" w:rsidRDefault="0018411F" w:rsidP="00E23555">
      <w:pPr>
        <w:autoSpaceDE w:val="0"/>
        <w:autoSpaceDN w:val="0"/>
        <w:adjustRightInd w:val="0"/>
        <w:ind w:firstLineChars="100" w:firstLine="210"/>
        <w:jc w:val="left"/>
        <w:rPr>
          <w:rFonts w:ascii="ＭＳ 明朝" w:hAnsi="ＭＳ 明朝" w:cs="MS-Mincho"/>
          <w:kern w:val="0"/>
          <w:szCs w:val="21"/>
        </w:rPr>
      </w:pPr>
      <w:r w:rsidRPr="00FE031A">
        <w:rPr>
          <w:rFonts w:ascii="ＭＳ 明朝" w:hAnsi="ＭＳ 明朝" w:cs="MS-Mincho" w:hint="eastAsia"/>
          <w:kern w:val="0"/>
          <w:szCs w:val="21"/>
        </w:rPr>
        <w:t>・開催日の３か月前までに申請書類が</w:t>
      </w:r>
      <w:r w:rsidR="00903BB4" w:rsidRPr="00FE031A">
        <w:rPr>
          <w:rFonts w:ascii="ＭＳ 明朝" w:hAnsi="ＭＳ 明朝" w:cs="MS-Mincho" w:hint="eastAsia"/>
          <w:kern w:val="0"/>
          <w:szCs w:val="21"/>
        </w:rPr>
        <w:t>日臨技認定センターへ</w:t>
      </w:r>
      <w:r w:rsidRPr="00FE031A">
        <w:rPr>
          <w:rFonts w:ascii="ＭＳ 明朝" w:hAnsi="ＭＳ 明朝" w:cs="MS-Mincho" w:hint="eastAsia"/>
          <w:kern w:val="0"/>
          <w:szCs w:val="21"/>
        </w:rPr>
        <w:t>提出されていること。</w:t>
      </w:r>
    </w:p>
    <w:p w:rsidR="0070484C" w:rsidRPr="003868C6" w:rsidRDefault="00004F62" w:rsidP="00004F62">
      <w:pPr>
        <w:pStyle w:val="aa"/>
        <w:numPr>
          <w:ilvl w:val="0"/>
          <w:numId w:val="4"/>
        </w:numPr>
        <w:autoSpaceDE w:val="0"/>
        <w:autoSpaceDN w:val="0"/>
        <w:adjustRightInd w:val="0"/>
        <w:ind w:leftChars="0"/>
        <w:jc w:val="left"/>
        <w:rPr>
          <w:rFonts w:ascii="ＭＳ 明朝" w:hAnsi="ＭＳ 明朝" w:cs="MS-Mincho"/>
          <w:kern w:val="0"/>
          <w:szCs w:val="21"/>
        </w:rPr>
      </w:pPr>
      <w:r w:rsidRPr="00004F62">
        <w:rPr>
          <w:rFonts w:ascii="ＭＳ 明朝" w:hAnsi="ＭＳ 明朝" w:cs="MS-Mincho" w:hint="eastAsia"/>
          <w:kern w:val="0"/>
          <w:szCs w:val="21"/>
        </w:rPr>
        <w:t>認定臨床化学・免疫化学精度保証管理検査技師</w:t>
      </w:r>
      <w:r w:rsidR="003868C6" w:rsidRPr="003868C6">
        <w:rPr>
          <w:rFonts w:ascii="ＭＳ 明朝" w:hAnsi="ＭＳ 明朝" w:cs="MS-Mincho" w:hint="eastAsia"/>
          <w:kern w:val="0"/>
          <w:szCs w:val="21"/>
        </w:rPr>
        <w:t>が関与していることが望ましい。</w:t>
      </w:r>
    </w:p>
    <w:p w:rsidR="003868C6" w:rsidRPr="003868C6" w:rsidRDefault="003868C6" w:rsidP="0070484C">
      <w:pPr>
        <w:autoSpaceDE w:val="0"/>
        <w:autoSpaceDN w:val="0"/>
        <w:adjustRightInd w:val="0"/>
        <w:jc w:val="left"/>
        <w:rPr>
          <w:rFonts w:ascii="ＭＳ 明朝" w:hAnsi="ＭＳ 明朝" w:cs="MS-Mincho"/>
          <w:kern w:val="0"/>
          <w:szCs w:val="21"/>
        </w:rPr>
      </w:pPr>
    </w:p>
    <w:p w:rsidR="007B3ACE" w:rsidRDefault="00027E15" w:rsidP="0070484C">
      <w:pPr>
        <w:autoSpaceDE w:val="0"/>
        <w:autoSpaceDN w:val="0"/>
        <w:adjustRightInd w:val="0"/>
        <w:jc w:val="left"/>
        <w:rPr>
          <w:rFonts w:ascii="ＭＳ 明朝" w:hAnsi="ＭＳ 明朝" w:cs="MS-Mincho"/>
          <w:kern w:val="0"/>
          <w:szCs w:val="21"/>
        </w:rPr>
      </w:pPr>
      <w:r>
        <w:rPr>
          <w:rFonts w:ascii="ＭＳ 明朝" w:hAnsi="ＭＳ 明朝" w:cs="MS-Mincho" w:hint="eastAsia"/>
          <w:kern w:val="0"/>
          <w:szCs w:val="21"/>
        </w:rPr>
        <w:t>単位の</w:t>
      </w:r>
      <w:r w:rsidR="0070484C">
        <w:rPr>
          <w:rFonts w:ascii="ＭＳ 明朝" w:hAnsi="ＭＳ 明朝" w:cs="MS-Mincho" w:hint="eastAsia"/>
          <w:kern w:val="0"/>
          <w:szCs w:val="21"/>
        </w:rPr>
        <w:t>申請方法</w:t>
      </w:r>
      <w:r w:rsidR="00DF7088">
        <w:rPr>
          <w:rFonts w:ascii="ＭＳ 明朝" w:hAnsi="ＭＳ 明朝" w:cs="MS-Mincho"/>
          <w:kern w:val="0"/>
          <w:szCs w:val="21"/>
        </w:rPr>
        <w:br/>
      </w:r>
      <w:r w:rsidR="007B3ACE" w:rsidRPr="00D33978">
        <w:rPr>
          <w:rFonts w:ascii="ＭＳ 明朝" w:hAnsi="ＭＳ 明朝" w:cs="MS-Mincho" w:hint="eastAsia"/>
          <w:kern w:val="0"/>
          <w:szCs w:val="21"/>
        </w:rPr>
        <w:t>１）</w:t>
      </w:r>
      <w:r w:rsidR="00DF7088">
        <w:rPr>
          <w:rFonts w:ascii="ＭＳ 明朝" w:hAnsi="ＭＳ 明朝" w:cs="MS-Mincho" w:hint="eastAsia"/>
          <w:kern w:val="0"/>
          <w:szCs w:val="21"/>
        </w:rPr>
        <w:t>申請に書類を開催日の３カ月前までに日臨技認定センターへ</w:t>
      </w:r>
      <w:r w:rsidR="00083DA6">
        <w:rPr>
          <w:rFonts w:ascii="ＭＳ 明朝" w:hAnsi="ＭＳ 明朝" w:cs="MS-Mincho" w:hint="eastAsia"/>
          <w:kern w:val="0"/>
          <w:szCs w:val="21"/>
        </w:rPr>
        <w:t>提出してください</w:t>
      </w:r>
      <w:r w:rsidR="00D66082">
        <w:rPr>
          <w:rFonts w:ascii="ＭＳ 明朝" w:hAnsi="ＭＳ 明朝" w:cs="MS-Mincho" w:hint="eastAsia"/>
          <w:kern w:val="0"/>
          <w:szCs w:val="21"/>
        </w:rPr>
        <w:t>。</w:t>
      </w:r>
    </w:p>
    <w:p w:rsidR="0097763D" w:rsidRPr="0097763D" w:rsidRDefault="00D66082" w:rsidP="00023962">
      <w:pPr>
        <w:autoSpaceDE w:val="0"/>
        <w:autoSpaceDN w:val="0"/>
        <w:adjustRightInd w:val="0"/>
        <w:ind w:leftChars="200" w:left="2692" w:hangingChars="1082" w:hanging="2272"/>
        <w:jc w:val="left"/>
        <w:rPr>
          <w:rFonts w:ascii="ＭＳ 明朝" w:hAnsi="ＭＳ 明朝" w:cs="MS-Mincho"/>
          <w:kern w:val="0"/>
          <w:szCs w:val="21"/>
        </w:rPr>
      </w:pPr>
      <w:r>
        <w:rPr>
          <w:rFonts w:ascii="ＭＳ 明朝" w:hAnsi="ＭＳ 明朝" w:cs="MS-Mincho" w:hint="eastAsia"/>
          <w:kern w:val="0"/>
          <w:szCs w:val="21"/>
        </w:rPr>
        <w:t>申請時に</w:t>
      </w:r>
      <w:r w:rsidR="007B3ACE" w:rsidRPr="00D33978">
        <w:rPr>
          <w:rFonts w:ascii="ＭＳ 明朝" w:hAnsi="ＭＳ 明朝" w:cs="MS-Mincho" w:hint="eastAsia"/>
          <w:kern w:val="0"/>
          <w:szCs w:val="21"/>
        </w:rPr>
        <w:t>必要</w:t>
      </w:r>
      <w:r>
        <w:rPr>
          <w:rFonts w:ascii="ＭＳ 明朝" w:hAnsi="ＭＳ 明朝" w:cs="MS-Mincho" w:hint="eastAsia"/>
          <w:kern w:val="0"/>
          <w:szCs w:val="21"/>
        </w:rPr>
        <w:t>な</w:t>
      </w:r>
      <w:r w:rsidR="007B3ACE" w:rsidRPr="00D33978">
        <w:rPr>
          <w:rFonts w:ascii="ＭＳ 明朝" w:hAnsi="ＭＳ 明朝" w:cs="MS-Mincho" w:hint="eastAsia"/>
          <w:kern w:val="0"/>
          <w:szCs w:val="21"/>
        </w:rPr>
        <w:t>書類</w:t>
      </w:r>
      <w:r w:rsidR="00023962">
        <w:rPr>
          <w:rFonts w:ascii="ＭＳ 明朝" w:hAnsi="ＭＳ 明朝" w:cs="MS-Mincho" w:hint="eastAsia"/>
          <w:kern w:val="0"/>
          <w:szCs w:val="21"/>
        </w:rPr>
        <w:t xml:space="preserve">　　</w:t>
      </w:r>
      <w:r w:rsidR="0097763D" w:rsidRPr="0097763D">
        <w:rPr>
          <w:rFonts w:ascii="ＭＳ 明朝" w:hAnsi="ＭＳ 明朝" w:cs="MS-Mincho" w:hint="eastAsia"/>
          <w:kern w:val="0"/>
          <w:szCs w:val="21"/>
        </w:rPr>
        <w:t xml:space="preserve">① 認定更新指定研修会登録申請書　</w:t>
      </w:r>
    </w:p>
    <w:p w:rsidR="0097763D" w:rsidRPr="0097763D" w:rsidRDefault="0097763D" w:rsidP="00023962">
      <w:pPr>
        <w:autoSpaceDE w:val="0"/>
        <w:autoSpaceDN w:val="0"/>
        <w:adjustRightInd w:val="0"/>
        <w:ind w:leftChars="1305" w:left="4580" w:hangingChars="876" w:hanging="1840"/>
        <w:jc w:val="left"/>
        <w:rPr>
          <w:rFonts w:ascii="ＭＳ 明朝" w:hAnsi="ＭＳ 明朝" w:cs="MS-Mincho"/>
          <w:kern w:val="0"/>
          <w:szCs w:val="21"/>
        </w:rPr>
      </w:pPr>
      <w:r w:rsidRPr="0097763D">
        <w:rPr>
          <w:rFonts w:ascii="ＭＳ 明朝" w:hAnsi="ＭＳ 明朝" w:cs="MS-Mincho" w:hint="eastAsia"/>
          <w:kern w:val="0"/>
          <w:szCs w:val="21"/>
        </w:rPr>
        <w:t>② 研修会のプログラム</w:t>
      </w:r>
    </w:p>
    <w:p w:rsidR="00C80496" w:rsidRDefault="0097763D" w:rsidP="00023962">
      <w:pPr>
        <w:autoSpaceDE w:val="0"/>
        <w:autoSpaceDN w:val="0"/>
        <w:adjustRightInd w:val="0"/>
        <w:ind w:leftChars="1305" w:left="4580" w:hangingChars="876" w:hanging="1840"/>
        <w:jc w:val="left"/>
        <w:rPr>
          <w:rFonts w:ascii="ＭＳ 明朝" w:hAnsi="ＭＳ 明朝" w:cs="MS-Mincho"/>
          <w:kern w:val="0"/>
          <w:szCs w:val="21"/>
        </w:rPr>
      </w:pPr>
      <w:r w:rsidRPr="0097763D">
        <w:rPr>
          <w:rFonts w:ascii="ＭＳ 明朝" w:hAnsi="ＭＳ 明朝" w:cs="MS-Mincho" w:hint="eastAsia"/>
          <w:kern w:val="0"/>
          <w:szCs w:val="21"/>
        </w:rPr>
        <w:t>③ 単位申請詳細表</w:t>
      </w:r>
    </w:p>
    <w:p w:rsidR="0097763D" w:rsidRPr="00D33978" w:rsidRDefault="0097763D" w:rsidP="00083DA6">
      <w:pPr>
        <w:autoSpaceDE w:val="0"/>
        <w:autoSpaceDN w:val="0"/>
        <w:adjustRightInd w:val="0"/>
        <w:jc w:val="left"/>
        <w:rPr>
          <w:rFonts w:ascii="ＭＳ 明朝" w:hAnsi="ＭＳ 明朝" w:cs="MS-Mincho"/>
          <w:kern w:val="0"/>
          <w:szCs w:val="21"/>
        </w:rPr>
      </w:pPr>
    </w:p>
    <w:p w:rsidR="00E35986" w:rsidRDefault="00083DA6" w:rsidP="00214D83">
      <w:pPr>
        <w:autoSpaceDE w:val="0"/>
        <w:autoSpaceDN w:val="0"/>
        <w:adjustRightInd w:val="0"/>
        <w:ind w:left="424" w:hangingChars="202" w:hanging="424"/>
        <w:jc w:val="left"/>
        <w:rPr>
          <w:rFonts w:ascii="ＭＳ 明朝" w:hAnsi="ＭＳ 明朝" w:cs="MS-Mincho"/>
          <w:kern w:val="0"/>
          <w:szCs w:val="21"/>
        </w:rPr>
      </w:pPr>
      <w:r>
        <w:rPr>
          <w:rFonts w:ascii="ＭＳ 明朝" w:hAnsi="ＭＳ 明朝" w:cs="MS-Mincho" w:hint="eastAsia"/>
          <w:kern w:val="0"/>
          <w:szCs w:val="21"/>
        </w:rPr>
        <w:t xml:space="preserve">＊　</w:t>
      </w:r>
      <w:r w:rsidR="0018411F">
        <w:rPr>
          <w:rFonts w:ascii="ＭＳ 明朝" w:hAnsi="ＭＳ 明朝" w:cs="MS-Mincho" w:hint="eastAsia"/>
          <w:kern w:val="0"/>
          <w:szCs w:val="21"/>
        </w:rPr>
        <w:t>提出された</w:t>
      </w:r>
      <w:r w:rsidR="00214D83">
        <w:rPr>
          <w:rFonts w:ascii="ＭＳ 明朝" w:hAnsi="ＭＳ 明朝" w:cs="MS-Mincho" w:hint="eastAsia"/>
          <w:kern w:val="0"/>
          <w:szCs w:val="21"/>
        </w:rPr>
        <w:t>申請</w:t>
      </w:r>
      <w:r w:rsidR="00C80496">
        <w:rPr>
          <w:rFonts w:ascii="ＭＳ 明朝" w:hAnsi="ＭＳ 明朝" w:cs="MS-Mincho" w:hint="eastAsia"/>
          <w:kern w:val="0"/>
          <w:szCs w:val="21"/>
        </w:rPr>
        <w:t>された書類は</w:t>
      </w:r>
      <w:r w:rsidR="00214D83">
        <w:rPr>
          <w:rFonts w:ascii="ＭＳ 明朝" w:hAnsi="ＭＳ 明朝" w:cs="MS-Mincho" w:hint="eastAsia"/>
          <w:kern w:val="0"/>
          <w:szCs w:val="21"/>
        </w:rPr>
        <w:t>、</w:t>
      </w:r>
      <w:r w:rsidR="00330F8D" w:rsidRPr="00D33978">
        <w:rPr>
          <w:rFonts w:ascii="ＭＳ 明朝" w:hAnsi="ＭＳ 明朝" w:cs="MS-Mincho" w:hint="eastAsia"/>
          <w:kern w:val="0"/>
          <w:szCs w:val="21"/>
        </w:rPr>
        <w:t>日臨技認定センター</w:t>
      </w:r>
      <w:r w:rsidR="00C80496">
        <w:rPr>
          <w:rFonts w:ascii="ＭＳ 明朝" w:hAnsi="ＭＳ 明朝" w:cs="MS-Mincho" w:hint="eastAsia"/>
          <w:kern w:val="0"/>
          <w:szCs w:val="21"/>
        </w:rPr>
        <w:t>で不備の</w:t>
      </w:r>
      <w:r w:rsidR="00C61496" w:rsidRPr="00D33978">
        <w:rPr>
          <w:rFonts w:ascii="ＭＳ 明朝" w:hAnsi="ＭＳ 明朝" w:cs="MS-Mincho" w:hint="eastAsia"/>
          <w:kern w:val="0"/>
          <w:szCs w:val="21"/>
        </w:rPr>
        <w:t>確認</w:t>
      </w:r>
      <w:r w:rsidR="00C80496">
        <w:rPr>
          <w:rFonts w:ascii="ＭＳ 明朝" w:hAnsi="ＭＳ 明朝" w:cs="MS-Mincho" w:hint="eastAsia"/>
          <w:kern w:val="0"/>
          <w:szCs w:val="21"/>
        </w:rPr>
        <w:t>を行い</w:t>
      </w:r>
      <w:r w:rsidR="00214D83">
        <w:rPr>
          <w:rFonts w:ascii="ＭＳ 明朝" w:hAnsi="ＭＳ 明朝" w:cs="MS-Mincho" w:hint="eastAsia"/>
          <w:kern w:val="0"/>
          <w:szCs w:val="21"/>
        </w:rPr>
        <w:t>審査</w:t>
      </w:r>
      <w:r w:rsidR="00903BB4">
        <w:rPr>
          <w:rFonts w:ascii="ＭＳ 明朝" w:hAnsi="ＭＳ 明朝" w:cs="MS-Mincho" w:hint="eastAsia"/>
          <w:kern w:val="0"/>
          <w:szCs w:val="21"/>
        </w:rPr>
        <w:t>します。</w:t>
      </w:r>
      <w:r w:rsidR="00251E1F">
        <w:rPr>
          <w:rFonts w:ascii="ＭＳ 明朝" w:hAnsi="ＭＳ 明朝" w:cs="MS-Mincho" w:hint="eastAsia"/>
          <w:kern w:val="0"/>
          <w:szCs w:val="21"/>
        </w:rPr>
        <w:t>書類に不備がある場合</w:t>
      </w:r>
      <w:r w:rsidR="00903BB4">
        <w:rPr>
          <w:rFonts w:ascii="ＭＳ 明朝" w:hAnsi="ＭＳ 明朝" w:cs="MS-Mincho" w:hint="eastAsia"/>
          <w:kern w:val="0"/>
          <w:szCs w:val="21"/>
        </w:rPr>
        <w:t>に</w:t>
      </w:r>
      <w:r w:rsidR="00251E1F">
        <w:rPr>
          <w:rFonts w:ascii="ＭＳ 明朝" w:hAnsi="ＭＳ 明朝" w:cs="MS-Mincho" w:hint="eastAsia"/>
          <w:kern w:val="0"/>
          <w:szCs w:val="21"/>
        </w:rPr>
        <w:t>は認定センターから申請者へ連絡</w:t>
      </w:r>
      <w:r w:rsidR="00214D83" w:rsidRPr="00D33978">
        <w:rPr>
          <w:rFonts w:ascii="ＭＳ 明朝" w:hAnsi="ＭＳ 明朝" w:cs="MS-Mincho" w:hint="eastAsia"/>
          <w:kern w:val="0"/>
          <w:szCs w:val="21"/>
        </w:rPr>
        <w:t>します。</w:t>
      </w:r>
    </w:p>
    <w:p w:rsidR="00E35986" w:rsidRDefault="00083DA6" w:rsidP="007B3ACE">
      <w:pPr>
        <w:autoSpaceDE w:val="0"/>
        <w:autoSpaceDN w:val="0"/>
        <w:adjustRightInd w:val="0"/>
        <w:jc w:val="left"/>
        <w:rPr>
          <w:rFonts w:ascii="ＭＳ 明朝" w:hAnsi="ＭＳ 明朝" w:cs="MS-Mincho"/>
          <w:kern w:val="0"/>
          <w:szCs w:val="21"/>
        </w:rPr>
      </w:pPr>
      <w:r>
        <w:rPr>
          <w:rFonts w:ascii="ＭＳ 明朝" w:hAnsi="ＭＳ 明朝" w:cs="MS-Mincho" w:hint="eastAsia"/>
          <w:kern w:val="0"/>
          <w:szCs w:val="21"/>
        </w:rPr>
        <w:t xml:space="preserve">＊　</w:t>
      </w:r>
      <w:r w:rsidR="00027E15">
        <w:rPr>
          <w:rFonts w:ascii="ＭＳ 明朝" w:hAnsi="ＭＳ 明朝" w:cs="MS-Mincho" w:hint="eastAsia"/>
          <w:kern w:val="0"/>
          <w:szCs w:val="21"/>
        </w:rPr>
        <w:t>審査を通過した研修会</w:t>
      </w:r>
      <w:r w:rsidR="00330F8D" w:rsidRPr="00D33978">
        <w:rPr>
          <w:rFonts w:ascii="ＭＳ 明朝" w:hAnsi="ＭＳ 明朝" w:cs="MS-Mincho" w:hint="eastAsia"/>
          <w:kern w:val="0"/>
          <w:szCs w:val="21"/>
        </w:rPr>
        <w:t>は</w:t>
      </w:r>
      <w:r w:rsidR="00027E15">
        <w:rPr>
          <w:rFonts w:ascii="ＭＳ 明朝" w:hAnsi="ＭＳ 明朝" w:cs="MS-Mincho" w:hint="eastAsia"/>
          <w:kern w:val="0"/>
          <w:szCs w:val="21"/>
        </w:rPr>
        <w:t>、</w:t>
      </w:r>
      <w:r w:rsidR="00330F8D" w:rsidRPr="00D33978">
        <w:rPr>
          <w:rFonts w:ascii="ＭＳ 明朝" w:hAnsi="ＭＳ 明朝" w:cs="MS-Mincho" w:hint="eastAsia"/>
          <w:kern w:val="0"/>
          <w:szCs w:val="21"/>
        </w:rPr>
        <w:t>認定センター</w:t>
      </w:r>
      <w:r w:rsidR="0099391A" w:rsidRPr="00D33978">
        <w:rPr>
          <w:rFonts w:ascii="ＭＳ 明朝" w:hAnsi="ＭＳ 明朝" w:cs="MS-Mincho" w:hint="eastAsia"/>
          <w:kern w:val="0"/>
          <w:szCs w:val="21"/>
        </w:rPr>
        <w:t>から申請者</w:t>
      </w:r>
      <w:r w:rsidR="007B3ACE" w:rsidRPr="00D33978">
        <w:rPr>
          <w:rFonts w:ascii="ＭＳ 明朝" w:hAnsi="ＭＳ 明朝" w:cs="MS-Mincho" w:hint="eastAsia"/>
          <w:kern w:val="0"/>
          <w:szCs w:val="21"/>
        </w:rPr>
        <w:t>へ承認通知</w:t>
      </w:r>
      <w:r w:rsidR="00C80496">
        <w:rPr>
          <w:rFonts w:ascii="ＭＳ 明朝" w:hAnsi="ＭＳ 明朝" w:cs="MS-Mincho" w:hint="eastAsia"/>
          <w:kern w:val="0"/>
          <w:szCs w:val="21"/>
        </w:rPr>
        <w:t>が</w:t>
      </w:r>
      <w:r w:rsidR="007B3ACE" w:rsidRPr="00D33978">
        <w:rPr>
          <w:rFonts w:ascii="ＭＳ 明朝" w:hAnsi="ＭＳ 明朝" w:cs="MS-Mincho" w:hint="eastAsia"/>
          <w:kern w:val="0"/>
          <w:szCs w:val="21"/>
        </w:rPr>
        <w:t>送付</w:t>
      </w:r>
      <w:r w:rsidR="00C80496">
        <w:rPr>
          <w:rFonts w:ascii="ＭＳ 明朝" w:hAnsi="ＭＳ 明朝" w:cs="MS-Mincho" w:hint="eastAsia"/>
          <w:kern w:val="0"/>
          <w:szCs w:val="21"/>
        </w:rPr>
        <w:t>され</w:t>
      </w:r>
      <w:r w:rsidR="00835B44" w:rsidRPr="00D33978">
        <w:rPr>
          <w:rFonts w:ascii="ＭＳ 明朝" w:hAnsi="ＭＳ 明朝" w:cs="MS-Mincho" w:hint="eastAsia"/>
          <w:kern w:val="0"/>
          <w:szCs w:val="21"/>
        </w:rPr>
        <w:t>ます。</w:t>
      </w:r>
    </w:p>
    <w:p w:rsidR="00083DA6" w:rsidRDefault="00083DA6" w:rsidP="007B3ACE">
      <w:pPr>
        <w:autoSpaceDE w:val="0"/>
        <w:autoSpaceDN w:val="0"/>
        <w:adjustRightInd w:val="0"/>
        <w:jc w:val="left"/>
        <w:rPr>
          <w:rFonts w:ascii="ＭＳ 明朝" w:hAnsi="ＭＳ 明朝" w:cs="MS-Mincho"/>
          <w:kern w:val="0"/>
          <w:szCs w:val="21"/>
        </w:rPr>
      </w:pPr>
    </w:p>
    <w:p w:rsidR="00083DA6" w:rsidRPr="00AC11E1" w:rsidRDefault="00083DA6" w:rsidP="007B3ACE">
      <w:pPr>
        <w:autoSpaceDE w:val="0"/>
        <w:autoSpaceDN w:val="0"/>
        <w:adjustRightInd w:val="0"/>
        <w:jc w:val="left"/>
        <w:rPr>
          <w:rFonts w:ascii="ＭＳ ゴシック" w:eastAsia="ＭＳ ゴシック" w:hAnsi="ＭＳ ゴシック" w:cs="MS-Mincho"/>
          <w:kern w:val="0"/>
          <w:szCs w:val="21"/>
        </w:rPr>
      </w:pPr>
      <w:r w:rsidRPr="00AC11E1">
        <w:rPr>
          <w:rFonts w:ascii="ＭＳ ゴシック" w:eastAsia="ＭＳ ゴシック" w:hAnsi="ＭＳ ゴシック" w:cs="MS-Mincho" w:hint="eastAsia"/>
          <w:kern w:val="0"/>
          <w:szCs w:val="21"/>
        </w:rPr>
        <w:t>申請が承認された後に行うこと</w:t>
      </w:r>
    </w:p>
    <w:p w:rsidR="00A034A8" w:rsidRDefault="00027E15" w:rsidP="00903BB4">
      <w:pPr>
        <w:autoSpaceDE w:val="0"/>
        <w:autoSpaceDN w:val="0"/>
        <w:adjustRightInd w:val="0"/>
        <w:ind w:leftChars="135" w:left="283"/>
        <w:jc w:val="left"/>
        <w:rPr>
          <w:rFonts w:ascii="ＭＳ 明朝" w:hAnsi="ＭＳ 明朝" w:cs="MS-Mincho"/>
          <w:kern w:val="0"/>
          <w:szCs w:val="21"/>
        </w:rPr>
      </w:pPr>
      <w:r>
        <w:rPr>
          <w:rFonts w:ascii="ＭＳ 明朝" w:hAnsi="ＭＳ 明朝" w:cs="MS-Mincho" w:hint="eastAsia"/>
          <w:kern w:val="0"/>
          <w:szCs w:val="21"/>
        </w:rPr>
        <w:t>承認を受けた開催者は、日臨技の</w:t>
      </w:r>
      <w:r w:rsidR="007B3ACE" w:rsidRPr="00D33978">
        <w:rPr>
          <w:rFonts w:ascii="ＭＳ 明朝" w:hAnsi="ＭＳ 明朝" w:cs="MS-Mincho" w:hint="eastAsia"/>
          <w:kern w:val="0"/>
          <w:szCs w:val="21"/>
        </w:rPr>
        <w:t>研修会</w:t>
      </w:r>
      <w:r>
        <w:rPr>
          <w:rFonts w:ascii="ＭＳ 明朝" w:hAnsi="ＭＳ 明朝" w:cs="MS-Mincho" w:hint="eastAsia"/>
          <w:kern w:val="0"/>
          <w:szCs w:val="21"/>
        </w:rPr>
        <w:t>登録を行ってください</w:t>
      </w:r>
      <w:r w:rsidR="00C80496">
        <w:rPr>
          <w:rFonts w:ascii="ＭＳ 明朝" w:hAnsi="ＭＳ 明朝" w:cs="MS-Mincho" w:hint="eastAsia"/>
          <w:kern w:val="0"/>
          <w:szCs w:val="21"/>
        </w:rPr>
        <w:t>。</w:t>
      </w:r>
    </w:p>
    <w:p w:rsidR="00E35986" w:rsidRDefault="00903BB4" w:rsidP="00903BB4">
      <w:pPr>
        <w:autoSpaceDE w:val="0"/>
        <w:autoSpaceDN w:val="0"/>
        <w:adjustRightInd w:val="0"/>
        <w:ind w:leftChars="135" w:left="283"/>
        <w:jc w:val="left"/>
        <w:rPr>
          <w:rFonts w:ascii="ＭＳ 明朝" w:hAnsi="ＭＳ 明朝" w:cs="MS-Mincho"/>
          <w:kern w:val="0"/>
          <w:szCs w:val="21"/>
        </w:rPr>
      </w:pPr>
      <w:r>
        <w:rPr>
          <w:rFonts w:ascii="ＭＳ 明朝" w:hAnsi="ＭＳ 明朝" w:cs="MS-Mincho" w:hint="eastAsia"/>
          <w:kern w:val="0"/>
          <w:szCs w:val="21"/>
        </w:rPr>
        <w:t>登録を行うことで</w:t>
      </w:r>
      <w:r w:rsidR="00C80496">
        <w:rPr>
          <w:rFonts w:ascii="ＭＳ 明朝" w:hAnsi="ＭＳ 明朝" w:cs="MS-Mincho" w:hint="eastAsia"/>
          <w:kern w:val="0"/>
          <w:szCs w:val="21"/>
        </w:rPr>
        <w:t>日臨技</w:t>
      </w:r>
      <w:r w:rsidR="007B3ACE" w:rsidRPr="00D33978">
        <w:rPr>
          <w:rFonts w:ascii="ＭＳ 明朝" w:hAnsi="ＭＳ 明朝" w:cs="MS-Mincho" w:hint="eastAsia"/>
          <w:kern w:val="0"/>
          <w:szCs w:val="21"/>
        </w:rPr>
        <w:t>ホームページ</w:t>
      </w:r>
      <w:r w:rsidR="00C80496">
        <w:rPr>
          <w:rFonts w:ascii="ＭＳ 明朝" w:hAnsi="ＭＳ 明朝" w:cs="MS-Mincho" w:hint="eastAsia"/>
          <w:kern w:val="0"/>
          <w:szCs w:val="21"/>
        </w:rPr>
        <w:t>『日臨技認定センター』</w:t>
      </w:r>
      <w:r w:rsidR="00083DA6">
        <w:rPr>
          <w:rFonts w:ascii="ＭＳ 明朝" w:hAnsi="ＭＳ 明朝" w:cs="MS-Mincho" w:hint="eastAsia"/>
          <w:kern w:val="0"/>
          <w:szCs w:val="21"/>
        </w:rPr>
        <w:t>の</w:t>
      </w:r>
      <w:r>
        <w:rPr>
          <w:rFonts w:ascii="ＭＳ 明朝" w:hAnsi="ＭＳ 明朝" w:cs="MS-Mincho" w:hint="eastAsia"/>
          <w:kern w:val="0"/>
          <w:szCs w:val="21"/>
        </w:rPr>
        <w:t>コーナーに</w:t>
      </w:r>
      <w:r w:rsidR="007B3ACE" w:rsidRPr="00D33978">
        <w:rPr>
          <w:rFonts w:ascii="ＭＳ 明朝" w:hAnsi="ＭＳ 明朝" w:cs="MS-Mincho" w:hint="eastAsia"/>
          <w:kern w:val="0"/>
          <w:szCs w:val="21"/>
        </w:rPr>
        <w:t>開催案内</w:t>
      </w:r>
      <w:r w:rsidR="00835B44" w:rsidRPr="00D33978">
        <w:rPr>
          <w:rFonts w:ascii="ＭＳ 明朝" w:hAnsi="ＭＳ 明朝" w:cs="MS-Mincho" w:hint="eastAsia"/>
          <w:kern w:val="0"/>
          <w:szCs w:val="21"/>
        </w:rPr>
        <w:t>が</w:t>
      </w:r>
      <w:r w:rsidR="007B3ACE" w:rsidRPr="00D33978">
        <w:rPr>
          <w:rFonts w:ascii="ＭＳ 明朝" w:hAnsi="ＭＳ 明朝" w:cs="MS-Mincho" w:hint="eastAsia"/>
          <w:kern w:val="0"/>
          <w:szCs w:val="21"/>
        </w:rPr>
        <w:t>掲載</w:t>
      </w:r>
      <w:r w:rsidR="00835B44" w:rsidRPr="00D33978">
        <w:rPr>
          <w:rFonts w:ascii="ＭＳ 明朝" w:hAnsi="ＭＳ 明朝" w:cs="MS-Mincho" w:hint="eastAsia"/>
          <w:kern w:val="0"/>
          <w:szCs w:val="21"/>
        </w:rPr>
        <w:t>されます。</w:t>
      </w:r>
      <w:r>
        <w:rPr>
          <w:rFonts w:ascii="ＭＳ 明朝" w:hAnsi="ＭＳ 明朝" w:cs="MS-Mincho" w:hint="eastAsia"/>
          <w:kern w:val="0"/>
          <w:szCs w:val="21"/>
        </w:rPr>
        <w:t>また、</w:t>
      </w:r>
      <w:r w:rsidR="007B3ACE" w:rsidRPr="00D33978">
        <w:rPr>
          <w:rFonts w:ascii="ＭＳ 明朝" w:hAnsi="ＭＳ 明朝" w:cs="Century"/>
          <w:kern w:val="0"/>
          <w:szCs w:val="21"/>
        </w:rPr>
        <w:t xml:space="preserve">JAMT </w:t>
      </w:r>
      <w:r w:rsidR="00C80496">
        <w:rPr>
          <w:rFonts w:ascii="ＭＳ 明朝" w:hAnsi="ＭＳ 明朝" w:cs="MS-Mincho" w:hint="eastAsia"/>
          <w:kern w:val="0"/>
          <w:szCs w:val="21"/>
        </w:rPr>
        <w:t>マガジンに</w:t>
      </w:r>
      <w:r>
        <w:rPr>
          <w:rFonts w:ascii="ＭＳ 明朝" w:hAnsi="ＭＳ 明朝" w:cs="MS-Mincho" w:hint="eastAsia"/>
          <w:kern w:val="0"/>
          <w:szCs w:val="21"/>
        </w:rPr>
        <w:t>も</w:t>
      </w:r>
      <w:r w:rsidR="007B3ACE" w:rsidRPr="00D33978">
        <w:rPr>
          <w:rFonts w:ascii="ＭＳ 明朝" w:hAnsi="ＭＳ 明朝" w:cs="MS-Mincho" w:hint="eastAsia"/>
          <w:kern w:val="0"/>
          <w:szCs w:val="21"/>
        </w:rPr>
        <w:t>開催案内</w:t>
      </w:r>
      <w:r w:rsidR="00835B44" w:rsidRPr="00D33978">
        <w:rPr>
          <w:rFonts w:ascii="ＭＳ 明朝" w:hAnsi="ＭＳ 明朝" w:cs="MS-Mincho" w:hint="eastAsia"/>
          <w:kern w:val="0"/>
          <w:szCs w:val="21"/>
        </w:rPr>
        <w:t>が</w:t>
      </w:r>
      <w:r w:rsidR="007B3ACE" w:rsidRPr="00D33978">
        <w:rPr>
          <w:rFonts w:ascii="ＭＳ 明朝" w:hAnsi="ＭＳ 明朝" w:cs="MS-Mincho" w:hint="eastAsia"/>
          <w:kern w:val="0"/>
          <w:szCs w:val="21"/>
        </w:rPr>
        <w:t>掲載</w:t>
      </w:r>
      <w:r>
        <w:rPr>
          <w:rFonts w:ascii="ＭＳ 明朝" w:hAnsi="ＭＳ 明朝" w:cs="MS-Mincho" w:hint="eastAsia"/>
          <w:kern w:val="0"/>
          <w:szCs w:val="21"/>
        </w:rPr>
        <w:t>されるようになります</w:t>
      </w:r>
      <w:r w:rsidR="00835B44" w:rsidRPr="00D33978">
        <w:rPr>
          <w:rFonts w:ascii="ＭＳ 明朝" w:hAnsi="ＭＳ 明朝" w:cs="MS-Mincho" w:hint="eastAsia"/>
          <w:kern w:val="0"/>
          <w:szCs w:val="21"/>
        </w:rPr>
        <w:t>。</w:t>
      </w:r>
    </w:p>
    <w:p w:rsidR="00C80496" w:rsidRDefault="00C80496" w:rsidP="00C80496">
      <w:pPr>
        <w:autoSpaceDE w:val="0"/>
        <w:autoSpaceDN w:val="0"/>
        <w:adjustRightInd w:val="0"/>
        <w:ind w:left="424" w:hangingChars="202" w:hanging="424"/>
        <w:jc w:val="left"/>
        <w:rPr>
          <w:rFonts w:ascii="ＭＳ 明朝" w:hAnsi="ＭＳ 明朝" w:cs="MS-Mincho"/>
          <w:kern w:val="0"/>
          <w:szCs w:val="21"/>
        </w:rPr>
      </w:pPr>
    </w:p>
    <w:p w:rsidR="00083DA6" w:rsidRPr="00AC11E1" w:rsidRDefault="00903BB4" w:rsidP="00C80496">
      <w:pPr>
        <w:autoSpaceDE w:val="0"/>
        <w:autoSpaceDN w:val="0"/>
        <w:adjustRightInd w:val="0"/>
        <w:ind w:left="424" w:hangingChars="202" w:hanging="424"/>
        <w:jc w:val="left"/>
        <w:rPr>
          <w:rFonts w:ascii="ＭＳ ゴシック" w:eastAsia="ＭＳ ゴシック" w:hAnsi="ＭＳ ゴシック" w:cs="MS-Mincho"/>
          <w:kern w:val="0"/>
          <w:szCs w:val="21"/>
        </w:rPr>
      </w:pPr>
      <w:r>
        <w:rPr>
          <w:rFonts w:ascii="ＭＳ ゴシック" w:eastAsia="ＭＳ ゴシック" w:hAnsi="ＭＳ ゴシック" w:cs="MS-Mincho" w:hint="eastAsia"/>
          <w:kern w:val="0"/>
          <w:szCs w:val="21"/>
        </w:rPr>
        <w:t>主催者が</w:t>
      </w:r>
      <w:r w:rsidR="00A034A8" w:rsidRPr="00AC11E1">
        <w:rPr>
          <w:rFonts w:ascii="ＭＳ ゴシック" w:eastAsia="ＭＳ ゴシック" w:hAnsi="ＭＳ ゴシック" w:cs="MS-Mincho" w:hint="eastAsia"/>
          <w:kern w:val="0"/>
          <w:szCs w:val="21"/>
        </w:rPr>
        <w:t>研修会の開催時</w:t>
      </w:r>
      <w:r w:rsidR="00083DA6" w:rsidRPr="00AC11E1">
        <w:rPr>
          <w:rFonts w:ascii="ＭＳ ゴシック" w:eastAsia="ＭＳ ゴシック" w:hAnsi="ＭＳ ゴシック" w:cs="MS-Mincho" w:hint="eastAsia"/>
          <w:kern w:val="0"/>
          <w:szCs w:val="21"/>
        </w:rPr>
        <w:t>に行うこと</w:t>
      </w:r>
    </w:p>
    <w:p w:rsidR="00027E15" w:rsidRDefault="00027E15" w:rsidP="00903BB4">
      <w:pPr>
        <w:autoSpaceDE w:val="0"/>
        <w:autoSpaceDN w:val="0"/>
        <w:adjustRightInd w:val="0"/>
        <w:ind w:firstLineChars="135" w:firstLine="283"/>
        <w:jc w:val="left"/>
        <w:rPr>
          <w:rFonts w:ascii="ＭＳ 明朝" w:hAnsi="ＭＳ 明朝" w:cs="MS-Mincho"/>
          <w:kern w:val="0"/>
          <w:szCs w:val="21"/>
        </w:rPr>
      </w:pPr>
      <w:r>
        <w:rPr>
          <w:rFonts w:ascii="ＭＳ 明朝" w:hAnsi="ＭＳ 明朝" w:cs="MS-Mincho" w:hint="eastAsia"/>
          <w:kern w:val="0"/>
          <w:szCs w:val="21"/>
        </w:rPr>
        <w:t>修了証の発行</w:t>
      </w:r>
    </w:p>
    <w:p w:rsidR="00C80496" w:rsidRDefault="00027E15" w:rsidP="00E23555">
      <w:pPr>
        <w:autoSpaceDE w:val="0"/>
        <w:autoSpaceDN w:val="0"/>
        <w:adjustRightInd w:val="0"/>
        <w:ind w:leftChars="134" w:left="282" w:hanging="1"/>
        <w:jc w:val="left"/>
        <w:rPr>
          <w:rFonts w:ascii="ＭＳ 明朝" w:hAnsi="ＭＳ 明朝" w:cs="MS-Mincho"/>
          <w:kern w:val="0"/>
          <w:szCs w:val="21"/>
        </w:rPr>
      </w:pPr>
      <w:r>
        <w:rPr>
          <w:rFonts w:ascii="ＭＳ 明朝" w:hAnsi="ＭＳ 明朝" w:cs="MS-Mincho" w:hint="eastAsia"/>
          <w:kern w:val="0"/>
          <w:szCs w:val="21"/>
        </w:rPr>
        <w:t>主催者は、</w:t>
      </w:r>
      <w:r w:rsidR="00083DA6">
        <w:rPr>
          <w:rFonts w:ascii="ＭＳ 明朝" w:hAnsi="ＭＳ 明朝" w:cs="MS-Mincho" w:hint="eastAsia"/>
          <w:kern w:val="0"/>
          <w:szCs w:val="21"/>
        </w:rPr>
        <w:t>更新単位が申請された</w:t>
      </w:r>
      <w:r w:rsidR="00FE031A">
        <w:rPr>
          <w:rFonts w:ascii="ＭＳ 明朝" w:hAnsi="ＭＳ 明朝" w:cs="MS-Mincho" w:hint="eastAsia"/>
          <w:kern w:val="0"/>
          <w:szCs w:val="21"/>
        </w:rPr>
        <w:t>講演を受講した認定臨床化学・免疫化学精度保証管理</w:t>
      </w:r>
      <w:r>
        <w:rPr>
          <w:rFonts w:ascii="ＭＳ 明朝" w:hAnsi="ＭＳ 明朝" w:cs="MS-Mincho" w:hint="eastAsia"/>
          <w:kern w:val="0"/>
          <w:szCs w:val="21"/>
        </w:rPr>
        <w:t>検査技師に修了証を発行してください。修了証は，指定のものを使用し</w:t>
      </w:r>
      <w:r w:rsidR="00C80496">
        <w:rPr>
          <w:rFonts w:ascii="ＭＳ 明朝" w:hAnsi="ＭＳ 明朝" w:cs="MS-Mincho" w:hint="eastAsia"/>
          <w:kern w:val="0"/>
          <w:szCs w:val="21"/>
        </w:rPr>
        <w:t>てください。</w:t>
      </w:r>
    </w:p>
    <w:p w:rsidR="00C80496" w:rsidRDefault="00C80496" w:rsidP="007B3ACE">
      <w:pPr>
        <w:autoSpaceDE w:val="0"/>
        <w:autoSpaceDN w:val="0"/>
        <w:adjustRightInd w:val="0"/>
        <w:jc w:val="left"/>
        <w:rPr>
          <w:rFonts w:ascii="ＭＳ 明朝" w:hAnsi="ＭＳ 明朝" w:cs="MS-Mincho"/>
          <w:kern w:val="0"/>
          <w:szCs w:val="21"/>
        </w:rPr>
      </w:pPr>
    </w:p>
    <w:p w:rsidR="00251E1F" w:rsidRPr="00AC11E1" w:rsidRDefault="00251E1F" w:rsidP="007B3ACE">
      <w:pPr>
        <w:autoSpaceDE w:val="0"/>
        <w:autoSpaceDN w:val="0"/>
        <w:adjustRightInd w:val="0"/>
        <w:jc w:val="left"/>
        <w:rPr>
          <w:rFonts w:ascii="ＭＳ ゴシック" w:eastAsia="ＭＳ ゴシック" w:hAnsi="ＭＳ ゴシック" w:cs="MS-Mincho"/>
          <w:kern w:val="0"/>
          <w:szCs w:val="21"/>
        </w:rPr>
      </w:pPr>
      <w:r w:rsidRPr="00AC11E1">
        <w:rPr>
          <w:rFonts w:ascii="ＭＳ ゴシック" w:eastAsia="ＭＳ ゴシック" w:hAnsi="ＭＳ ゴシック" w:cs="MS-Mincho" w:hint="eastAsia"/>
          <w:kern w:val="0"/>
          <w:szCs w:val="21"/>
        </w:rPr>
        <w:t>研修会修了後</w:t>
      </w:r>
      <w:r w:rsidR="00A034A8" w:rsidRPr="00AC11E1">
        <w:rPr>
          <w:rFonts w:ascii="ＭＳ ゴシック" w:eastAsia="ＭＳ ゴシック" w:hAnsi="ＭＳ ゴシック" w:cs="MS-Mincho" w:hint="eastAsia"/>
          <w:kern w:val="0"/>
          <w:szCs w:val="21"/>
        </w:rPr>
        <w:t>に行うこと</w:t>
      </w:r>
    </w:p>
    <w:p w:rsidR="00251E1F" w:rsidRDefault="007B3ACE" w:rsidP="0078201E">
      <w:pPr>
        <w:autoSpaceDE w:val="0"/>
        <w:autoSpaceDN w:val="0"/>
        <w:adjustRightInd w:val="0"/>
        <w:ind w:leftChars="135" w:left="283"/>
        <w:jc w:val="left"/>
        <w:rPr>
          <w:rFonts w:ascii="ＭＳ 明朝" w:hAnsi="ＭＳ 明朝" w:cs="MS-Mincho"/>
          <w:kern w:val="0"/>
          <w:szCs w:val="21"/>
        </w:rPr>
      </w:pPr>
      <w:r w:rsidRPr="00D33978">
        <w:rPr>
          <w:rFonts w:ascii="ＭＳ 明朝" w:hAnsi="ＭＳ 明朝" w:cs="MS-Mincho" w:hint="eastAsia"/>
          <w:kern w:val="0"/>
          <w:szCs w:val="21"/>
        </w:rPr>
        <w:t>主催</w:t>
      </w:r>
      <w:r w:rsidR="00835B44" w:rsidRPr="00D33978">
        <w:rPr>
          <w:rFonts w:ascii="ＭＳ 明朝" w:hAnsi="ＭＳ 明朝" w:cs="MS-Mincho" w:hint="eastAsia"/>
          <w:kern w:val="0"/>
          <w:szCs w:val="21"/>
        </w:rPr>
        <w:t>者</w:t>
      </w:r>
      <w:r w:rsidRPr="00D33978">
        <w:rPr>
          <w:rFonts w:ascii="ＭＳ 明朝" w:hAnsi="ＭＳ 明朝" w:cs="MS-Mincho" w:hint="eastAsia"/>
          <w:kern w:val="0"/>
          <w:szCs w:val="21"/>
        </w:rPr>
        <w:t>は研修会</w:t>
      </w:r>
      <w:r w:rsidR="00251E1F">
        <w:rPr>
          <w:rFonts w:ascii="ＭＳ 明朝" w:hAnsi="ＭＳ 明朝" w:cs="MS-Mincho" w:hint="eastAsia"/>
          <w:kern w:val="0"/>
          <w:szCs w:val="21"/>
        </w:rPr>
        <w:t>修了</w:t>
      </w:r>
      <w:r w:rsidRPr="00D33978">
        <w:rPr>
          <w:rFonts w:ascii="ＭＳ 明朝" w:hAnsi="ＭＳ 明朝" w:cs="MS-Mincho" w:hint="eastAsia"/>
          <w:kern w:val="0"/>
          <w:szCs w:val="21"/>
        </w:rPr>
        <w:t>後</w:t>
      </w:r>
      <w:r w:rsidR="00A034A8">
        <w:rPr>
          <w:rFonts w:ascii="ＭＳ 明朝" w:hAnsi="ＭＳ 明朝" w:cs="MS-Mincho" w:hint="eastAsia"/>
          <w:kern w:val="0"/>
          <w:szCs w:val="21"/>
        </w:rPr>
        <w:t>に会員番号が記載された</w:t>
      </w:r>
      <w:r w:rsidR="00251E1F">
        <w:rPr>
          <w:rFonts w:ascii="ＭＳ 明朝" w:hAnsi="ＭＳ 明朝" w:cs="MS-Mincho" w:hint="eastAsia"/>
          <w:kern w:val="0"/>
          <w:szCs w:val="21"/>
        </w:rPr>
        <w:t>『参加者名簿』を日臨技認定センター</w:t>
      </w:r>
      <w:r w:rsidR="00835B44" w:rsidRPr="00D33978">
        <w:rPr>
          <w:rFonts w:ascii="ＭＳ 明朝" w:hAnsi="ＭＳ 明朝" w:cs="MS-Mincho" w:hint="eastAsia"/>
          <w:kern w:val="0"/>
          <w:szCs w:val="21"/>
        </w:rPr>
        <w:t>に</w:t>
      </w:r>
      <w:r w:rsidRPr="00D33978">
        <w:rPr>
          <w:rFonts w:ascii="ＭＳ 明朝" w:hAnsi="ＭＳ 明朝" w:cs="MS-Mincho" w:hint="eastAsia"/>
          <w:kern w:val="0"/>
          <w:szCs w:val="21"/>
        </w:rPr>
        <w:t>送付</w:t>
      </w:r>
      <w:r w:rsidR="00A034A8">
        <w:rPr>
          <w:rFonts w:ascii="ＭＳ 明朝" w:hAnsi="ＭＳ 明朝" w:cs="MS-Mincho" w:hint="eastAsia"/>
          <w:kern w:val="0"/>
          <w:szCs w:val="21"/>
        </w:rPr>
        <w:t>してください</w:t>
      </w:r>
      <w:r w:rsidR="00835B44" w:rsidRPr="00D33978">
        <w:rPr>
          <w:rFonts w:ascii="ＭＳ 明朝" w:hAnsi="ＭＳ 明朝" w:cs="MS-Mincho" w:hint="eastAsia"/>
          <w:kern w:val="0"/>
          <w:szCs w:val="21"/>
        </w:rPr>
        <w:t>。</w:t>
      </w:r>
    </w:p>
    <w:p w:rsidR="0099391A" w:rsidRPr="00D33978" w:rsidRDefault="0099391A" w:rsidP="0099391A">
      <w:pPr>
        <w:rPr>
          <w:rFonts w:ascii="ＭＳ 明朝" w:hAnsi="ＭＳ 明朝"/>
        </w:rPr>
      </w:pPr>
      <w:r w:rsidRPr="00D33978">
        <w:rPr>
          <w:rFonts w:ascii="ＭＳ 明朝" w:hAnsi="ＭＳ 明朝" w:hint="eastAsia"/>
        </w:rPr>
        <w:lastRenderedPageBreak/>
        <w:t>単位申請詳細表（例）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4"/>
        <w:gridCol w:w="1466"/>
        <w:gridCol w:w="1661"/>
        <w:gridCol w:w="1458"/>
        <w:gridCol w:w="1466"/>
        <w:gridCol w:w="1466"/>
      </w:tblGrid>
      <w:tr w:rsidR="00F34C48" w:rsidRPr="00D33978" w:rsidTr="00F34C48">
        <w:tc>
          <w:tcPr>
            <w:tcW w:w="1474" w:type="dxa"/>
            <w:shd w:val="clear" w:color="auto" w:fill="auto"/>
          </w:tcPr>
          <w:p w:rsidR="00F34C48" w:rsidRPr="00D33978" w:rsidRDefault="00F34C48" w:rsidP="00F34C48">
            <w:pPr>
              <w:jc w:val="center"/>
              <w:rPr>
                <w:rFonts w:ascii="ＭＳ 明朝" w:hAnsi="ＭＳ 明朝"/>
                <w:b/>
              </w:rPr>
            </w:pPr>
            <w:r w:rsidRPr="00D33978">
              <w:rPr>
                <w:rFonts w:ascii="ＭＳ 明朝" w:hAnsi="ＭＳ 明朝" w:hint="eastAsia"/>
                <w:b/>
              </w:rPr>
              <w:t>講演名</w:t>
            </w:r>
          </w:p>
        </w:tc>
        <w:tc>
          <w:tcPr>
            <w:tcW w:w="1466" w:type="dxa"/>
            <w:shd w:val="clear" w:color="auto" w:fill="auto"/>
          </w:tcPr>
          <w:p w:rsidR="00F34C48" w:rsidRPr="00D33978" w:rsidRDefault="00F34C48" w:rsidP="00F34C48">
            <w:pPr>
              <w:jc w:val="center"/>
              <w:rPr>
                <w:rFonts w:ascii="ＭＳ 明朝" w:hAnsi="ＭＳ 明朝"/>
                <w:b/>
              </w:rPr>
            </w:pPr>
            <w:r w:rsidRPr="00D33978">
              <w:rPr>
                <w:rFonts w:ascii="ＭＳ 明朝" w:hAnsi="ＭＳ 明朝" w:hint="eastAsia"/>
                <w:b/>
              </w:rPr>
              <w:t>講師</w:t>
            </w:r>
          </w:p>
        </w:tc>
        <w:tc>
          <w:tcPr>
            <w:tcW w:w="1661" w:type="dxa"/>
            <w:shd w:val="clear" w:color="auto" w:fill="auto"/>
          </w:tcPr>
          <w:p w:rsidR="00F34C48" w:rsidRPr="00D33978" w:rsidRDefault="00F34C48" w:rsidP="00004F62">
            <w:pPr>
              <w:jc w:val="center"/>
              <w:rPr>
                <w:rFonts w:ascii="ＭＳ 明朝" w:hAnsi="ＭＳ 明朝"/>
                <w:b/>
              </w:rPr>
            </w:pPr>
            <w:r w:rsidRPr="00D33978">
              <w:rPr>
                <w:rFonts w:ascii="ＭＳ 明朝" w:hAnsi="ＭＳ 明朝" w:hint="eastAsia"/>
                <w:b/>
              </w:rPr>
              <w:t>認定技師番号</w:t>
            </w:r>
          </w:p>
        </w:tc>
        <w:tc>
          <w:tcPr>
            <w:tcW w:w="1458" w:type="dxa"/>
          </w:tcPr>
          <w:p w:rsidR="00F34C48" w:rsidRPr="00D33978" w:rsidRDefault="00F34C48" w:rsidP="00F34C48">
            <w:pPr>
              <w:jc w:val="center"/>
              <w:rPr>
                <w:rFonts w:ascii="ＭＳ 明朝" w:hAnsi="ＭＳ 明朝"/>
                <w:b/>
              </w:rPr>
            </w:pPr>
            <w:r>
              <w:rPr>
                <w:rFonts w:ascii="ＭＳ 明朝" w:hAnsi="ＭＳ 明朝" w:hint="eastAsia"/>
                <w:b/>
              </w:rPr>
              <w:t>講演時間</w:t>
            </w:r>
          </w:p>
        </w:tc>
        <w:tc>
          <w:tcPr>
            <w:tcW w:w="1466" w:type="dxa"/>
            <w:shd w:val="clear" w:color="auto" w:fill="auto"/>
          </w:tcPr>
          <w:p w:rsidR="00F34C48" w:rsidRPr="00D33978" w:rsidRDefault="00F34C48" w:rsidP="00F34C48">
            <w:pPr>
              <w:jc w:val="center"/>
              <w:rPr>
                <w:rFonts w:ascii="ＭＳ 明朝" w:hAnsi="ＭＳ 明朝"/>
                <w:b/>
              </w:rPr>
            </w:pPr>
            <w:r w:rsidRPr="00D33978">
              <w:rPr>
                <w:rFonts w:ascii="ＭＳ 明朝" w:hAnsi="ＭＳ 明朝" w:hint="eastAsia"/>
                <w:b/>
              </w:rPr>
              <w:t>区分</w:t>
            </w:r>
          </w:p>
        </w:tc>
        <w:tc>
          <w:tcPr>
            <w:tcW w:w="1466" w:type="dxa"/>
            <w:shd w:val="clear" w:color="auto" w:fill="auto"/>
          </w:tcPr>
          <w:p w:rsidR="00F34C48" w:rsidRPr="00D33978" w:rsidRDefault="00F34C48" w:rsidP="00F34C48">
            <w:pPr>
              <w:jc w:val="center"/>
              <w:rPr>
                <w:rFonts w:ascii="ＭＳ 明朝" w:hAnsi="ＭＳ 明朝"/>
                <w:b/>
              </w:rPr>
            </w:pPr>
            <w:r w:rsidRPr="00D33978">
              <w:rPr>
                <w:rFonts w:ascii="ＭＳ 明朝" w:hAnsi="ＭＳ 明朝" w:hint="eastAsia"/>
                <w:b/>
              </w:rPr>
              <w:t>点数</w:t>
            </w:r>
          </w:p>
        </w:tc>
      </w:tr>
      <w:tr w:rsidR="00F34C48" w:rsidRPr="00D33978" w:rsidTr="00F34C48">
        <w:tc>
          <w:tcPr>
            <w:tcW w:w="1474" w:type="dxa"/>
            <w:shd w:val="clear" w:color="auto" w:fill="auto"/>
          </w:tcPr>
          <w:p w:rsidR="00F34C48" w:rsidRPr="00004F62" w:rsidRDefault="00F34C48" w:rsidP="00306F19">
            <w:pPr>
              <w:rPr>
                <w:rFonts w:ascii="ＭＳ 明朝" w:hAnsi="ＭＳ 明朝"/>
              </w:rPr>
            </w:pPr>
            <w:r w:rsidRPr="00004F62">
              <w:rPr>
                <w:rFonts w:ascii="ＭＳ 明朝" w:hAnsi="ＭＳ 明朝" w:hint="eastAsia"/>
              </w:rPr>
              <w:t>１．</w:t>
            </w:r>
            <w:r w:rsidR="00004F62" w:rsidRPr="00004F62">
              <w:rPr>
                <w:rFonts w:ascii="ＭＳ 明朝" w:hAnsi="ＭＳ 明朝" w:hint="eastAsia"/>
              </w:rPr>
              <w:t>精度保証の全体体系、バリデーション、勧告法</w:t>
            </w:r>
          </w:p>
        </w:tc>
        <w:tc>
          <w:tcPr>
            <w:tcW w:w="1466" w:type="dxa"/>
            <w:shd w:val="clear" w:color="auto" w:fill="auto"/>
          </w:tcPr>
          <w:p w:rsidR="00F34C48" w:rsidRPr="00004F62" w:rsidRDefault="00F34C48" w:rsidP="00FA2A06">
            <w:pPr>
              <w:rPr>
                <w:rFonts w:ascii="ＭＳ 明朝" w:hAnsi="ＭＳ 明朝"/>
              </w:rPr>
            </w:pPr>
            <w:r w:rsidRPr="00004F62">
              <w:rPr>
                <w:rFonts w:ascii="ＭＳ 明朝" w:hAnsi="ＭＳ 明朝" w:hint="eastAsia"/>
              </w:rPr>
              <w:t>日臨技　太郎</w:t>
            </w:r>
          </w:p>
        </w:tc>
        <w:tc>
          <w:tcPr>
            <w:tcW w:w="1661" w:type="dxa"/>
            <w:shd w:val="clear" w:color="auto" w:fill="auto"/>
          </w:tcPr>
          <w:p w:rsidR="00F34C48" w:rsidRPr="00004F62" w:rsidRDefault="00F34C48" w:rsidP="00FA2A06">
            <w:pPr>
              <w:rPr>
                <w:rFonts w:ascii="ＭＳ 明朝" w:hAnsi="ＭＳ 明朝"/>
              </w:rPr>
            </w:pPr>
            <w:r w:rsidRPr="00004F62">
              <w:rPr>
                <w:rFonts w:ascii="ＭＳ 明朝" w:hAnsi="ＭＳ 明朝" w:hint="eastAsia"/>
              </w:rPr>
              <w:t>認定○○○</w:t>
            </w:r>
          </w:p>
        </w:tc>
        <w:tc>
          <w:tcPr>
            <w:tcW w:w="1458" w:type="dxa"/>
          </w:tcPr>
          <w:p w:rsidR="00F34C48" w:rsidRPr="00004F62" w:rsidRDefault="00004F62" w:rsidP="00FA2A06">
            <w:pPr>
              <w:rPr>
                <w:rFonts w:ascii="ＭＳ 明朝" w:hAnsi="ＭＳ 明朝"/>
              </w:rPr>
            </w:pPr>
            <w:r w:rsidRPr="00004F62">
              <w:rPr>
                <w:rFonts w:ascii="ＭＳ 明朝" w:hAnsi="ＭＳ 明朝" w:hint="eastAsia"/>
              </w:rPr>
              <w:t>90分</w:t>
            </w:r>
          </w:p>
        </w:tc>
        <w:tc>
          <w:tcPr>
            <w:tcW w:w="1466" w:type="dxa"/>
            <w:shd w:val="clear" w:color="auto" w:fill="auto"/>
          </w:tcPr>
          <w:p w:rsidR="00F34C48" w:rsidRPr="00D33978" w:rsidRDefault="00175D86" w:rsidP="00FA2A06">
            <w:pPr>
              <w:rPr>
                <w:rFonts w:ascii="ＭＳ 明朝" w:hAnsi="ＭＳ 明朝"/>
              </w:rPr>
            </w:pPr>
            <w:r>
              <w:rPr>
                <w:rFonts w:ascii="ＭＳ 明朝" w:hAnsi="ＭＳ 明朝" w:hint="eastAsia"/>
              </w:rPr>
              <w:t>B-</w:t>
            </w:r>
            <w:r w:rsidRPr="00175D86">
              <w:rPr>
                <w:rFonts w:ascii="ＭＳ 明朝" w:hAnsi="ＭＳ 明朝" w:hint="eastAsia"/>
              </w:rPr>
              <w:t>測定法のバリデーション</w:t>
            </w:r>
          </w:p>
        </w:tc>
        <w:tc>
          <w:tcPr>
            <w:tcW w:w="1466" w:type="dxa"/>
            <w:shd w:val="clear" w:color="auto" w:fill="auto"/>
          </w:tcPr>
          <w:p w:rsidR="00F34C48" w:rsidRPr="00D33978" w:rsidRDefault="00F34C48" w:rsidP="00FA2A06">
            <w:pPr>
              <w:rPr>
                <w:rFonts w:ascii="ＭＳ 明朝" w:hAnsi="ＭＳ 明朝"/>
              </w:rPr>
            </w:pPr>
            <w:r>
              <w:rPr>
                <w:rFonts w:ascii="ＭＳ 明朝" w:hAnsi="ＭＳ 明朝" w:hint="eastAsia"/>
              </w:rPr>
              <w:t>5単位</w:t>
            </w:r>
          </w:p>
        </w:tc>
      </w:tr>
      <w:tr w:rsidR="00F34C48" w:rsidRPr="00D33978" w:rsidTr="00F34C48">
        <w:tc>
          <w:tcPr>
            <w:tcW w:w="1474" w:type="dxa"/>
            <w:shd w:val="clear" w:color="auto" w:fill="auto"/>
          </w:tcPr>
          <w:p w:rsidR="00F34C48" w:rsidRPr="00004F62" w:rsidRDefault="00F34C48" w:rsidP="00306F19">
            <w:pPr>
              <w:rPr>
                <w:rFonts w:ascii="ＭＳ 明朝" w:hAnsi="ＭＳ 明朝"/>
              </w:rPr>
            </w:pPr>
            <w:r w:rsidRPr="00004F62">
              <w:rPr>
                <w:rFonts w:ascii="ＭＳ 明朝" w:hAnsi="ＭＳ 明朝" w:hint="eastAsia"/>
              </w:rPr>
              <w:t>２．</w:t>
            </w:r>
            <w:r w:rsidR="00004F62" w:rsidRPr="00004F62">
              <w:rPr>
                <w:rFonts w:ascii="ＭＳ 明朝" w:hAnsi="ＭＳ 明朝" w:hint="eastAsia"/>
              </w:rPr>
              <w:t>精度管理と精度保証、検査データの臨床的有用性</w:t>
            </w:r>
          </w:p>
        </w:tc>
        <w:tc>
          <w:tcPr>
            <w:tcW w:w="1466" w:type="dxa"/>
            <w:shd w:val="clear" w:color="auto" w:fill="auto"/>
          </w:tcPr>
          <w:p w:rsidR="00F34C48" w:rsidRPr="00004F62" w:rsidRDefault="00F34C48" w:rsidP="00FA2A06">
            <w:pPr>
              <w:rPr>
                <w:rFonts w:ascii="ＭＳ 明朝" w:hAnsi="ＭＳ 明朝"/>
              </w:rPr>
            </w:pPr>
            <w:r w:rsidRPr="00004F62">
              <w:rPr>
                <w:rFonts w:ascii="ＭＳ 明朝" w:hAnsi="ＭＳ 明朝" w:hint="eastAsia"/>
              </w:rPr>
              <w:t>日臨技　次郎</w:t>
            </w:r>
          </w:p>
        </w:tc>
        <w:tc>
          <w:tcPr>
            <w:tcW w:w="1661" w:type="dxa"/>
            <w:shd w:val="clear" w:color="auto" w:fill="auto"/>
          </w:tcPr>
          <w:p w:rsidR="00F34C48" w:rsidRPr="00004F62" w:rsidRDefault="00F34C48" w:rsidP="00FA2A06">
            <w:pPr>
              <w:rPr>
                <w:rFonts w:ascii="ＭＳ 明朝" w:hAnsi="ＭＳ 明朝"/>
              </w:rPr>
            </w:pPr>
            <w:r w:rsidRPr="00004F62">
              <w:rPr>
                <w:rFonts w:ascii="ＭＳ 明朝" w:hAnsi="ＭＳ 明朝" w:hint="eastAsia"/>
              </w:rPr>
              <w:t>認定○○○</w:t>
            </w:r>
          </w:p>
        </w:tc>
        <w:tc>
          <w:tcPr>
            <w:tcW w:w="1458" w:type="dxa"/>
          </w:tcPr>
          <w:p w:rsidR="00F34C48" w:rsidRPr="00004F62" w:rsidRDefault="00004F62" w:rsidP="00FA2A06">
            <w:pPr>
              <w:rPr>
                <w:rFonts w:ascii="ＭＳ 明朝" w:hAnsi="ＭＳ 明朝"/>
              </w:rPr>
            </w:pPr>
            <w:r w:rsidRPr="00004F62">
              <w:rPr>
                <w:rFonts w:ascii="ＭＳ 明朝" w:hAnsi="ＭＳ 明朝" w:hint="eastAsia"/>
              </w:rPr>
              <w:t>90分</w:t>
            </w:r>
          </w:p>
        </w:tc>
        <w:tc>
          <w:tcPr>
            <w:tcW w:w="1466" w:type="dxa"/>
            <w:shd w:val="clear" w:color="auto" w:fill="auto"/>
          </w:tcPr>
          <w:p w:rsidR="00F34C48" w:rsidRPr="00D33978" w:rsidRDefault="00004F62" w:rsidP="00004F62">
            <w:pPr>
              <w:rPr>
                <w:rFonts w:ascii="ＭＳ 明朝" w:hAnsi="ＭＳ 明朝"/>
              </w:rPr>
            </w:pPr>
            <w:r>
              <w:rPr>
                <w:rFonts w:ascii="ＭＳ 明朝" w:hAnsi="ＭＳ 明朝" w:hint="eastAsia"/>
              </w:rPr>
              <w:t>C</w:t>
            </w:r>
            <w:r w:rsidRPr="00D33978">
              <w:rPr>
                <w:rFonts w:ascii="ＭＳ 明朝" w:hAnsi="ＭＳ 明朝" w:hint="eastAsia"/>
              </w:rPr>
              <w:t xml:space="preserve"> </w:t>
            </w:r>
            <w:r w:rsidR="00F34C48" w:rsidRPr="00D33978">
              <w:rPr>
                <w:rFonts w:ascii="ＭＳ 明朝" w:hAnsi="ＭＳ 明朝" w:hint="eastAsia"/>
              </w:rPr>
              <w:t>-</w:t>
            </w:r>
            <w:r w:rsidRPr="00004F62">
              <w:rPr>
                <w:rFonts w:ascii="ＭＳ 明朝" w:hAnsi="ＭＳ 明朝" w:hint="eastAsia"/>
              </w:rPr>
              <w:t>臨床的有用性の評価</w:t>
            </w:r>
          </w:p>
        </w:tc>
        <w:tc>
          <w:tcPr>
            <w:tcW w:w="1466" w:type="dxa"/>
            <w:shd w:val="clear" w:color="auto" w:fill="auto"/>
          </w:tcPr>
          <w:p w:rsidR="00F34C48" w:rsidRPr="00D33978" w:rsidRDefault="00F34C48" w:rsidP="00FA2A06">
            <w:pPr>
              <w:rPr>
                <w:rFonts w:ascii="ＭＳ 明朝" w:hAnsi="ＭＳ 明朝"/>
              </w:rPr>
            </w:pPr>
            <w:r>
              <w:rPr>
                <w:rFonts w:ascii="ＭＳ 明朝" w:hAnsi="ＭＳ 明朝" w:hint="eastAsia"/>
              </w:rPr>
              <w:t>5単位</w:t>
            </w:r>
          </w:p>
        </w:tc>
      </w:tr>
      <w:tr w:rsidR="00F34C48" w:rsidRPr="00D33978" w:rsidTr="00F34C48">
        <w:tc>
          <w:tcPr>
            <w:tcW w:w="1474" w:type="dxa"/>
            <w:shd w:val="clear" w:color="auto" w:fill="auto"/>
          </w:tcPr>
          <w:p w:rsidR="00F34C48" w:rsidRPr="00004F62" w:rsidRDefault="00F34C48" w:rsidP="00FA2A06">
            <w:pPr>
              <w:rPr>
                <w:rFonts w:ascii="ＭＳ 明朝" w:hAnsi="ＭＳ 明朝"/>
              </w:rPr>
            </w:pPr>
            <w:r w:rsidRPr="00004F62">
              <w:rPr>
                <w:rFonts w:ascii="ＭＳ 明朝" w:hAnsi="ＭＳ 明朝" w:hint="eastAsia"/>
              </w:rPr>
              <w:t>３．</w:t>
            </w:r>
            <w:r w:rsidR="00175D86" w:rsidRPr="00175D86">
              <w:rPr>
                <w:rFonts w:ascii="ＭＳ 明朝" w:hAnsi="ＭＳ 明朝" w:hint="eastAsia"/>
              </w:rPr>
              <w:t>ISO15189を用いた精度保証</w:t>
            </w:r>
          </w:p>
        </w:tc>
        <w:tc>
          <w:tcPr>
            <w:tcW w:w="1466" w:type="dxa"/>
            <w:shd w:val="clear" w:color="auto" w:fill="auto"/>
          </w:tcPr>
          <w:p w:rsidR="00F34C48" w:rsidRPr="00004F62" w:rsidRDefault="00F34C48" w:rsidP="00FA2A06">
            <w:pPr>
              <w:rPr>
                <w:rFonts w:ascii="ＭＳ 明朝" w:hAnsi="ＭＳ 明朝"/>
              </w:rPr>
            </w:pPr>
            <w:r w:rsidRPr="00004F62">
              <w:rPr>
                <w:rFonts w:ascii="ＭＳ 明朝" w:hAnsi="ＭＳ 明朝" w:hint="eastAsia"/>
              </w:rPr>
              <w:t>日臨技　花子</w:t>
            </w:r>
          </w:p>
        </w:tc>
        <w:tc>
          <w:tcPr>
            <w:tcW w:w="1661" w:type="dxa"/>
            <w:shd w:val="clear" w:color="auto" w:fill="auto"/>
          </w:tcPr>
          <w:p w:rsidR="00F34C48" w:rsidRPr="00004F62" w:rsidRDefault="00F34C48" w:rsidP="00FA2A06">
            <w:pPr>
              <w:rPr>
                <w:rFonts w:ascii="ＭＳ 明朝" w:hAnsi="ＭＳ 明朝"/>
              </w:rPr>
            </w:pPr>
            <w:r w:rsidRPr="00004F62">
              <w:rPr>
                <w:rFonts w:ascii="ＭＳ 明朝" w:hAnsi="ＭＳ 明朝" w:hint="eastAsia"/>
              </w:rPr>
              <w:t>専門医○○○</w:t>
            </w:r>
          </w:p>
        </w:tc>
        <w:tc>
          <w:tcPr>
            <w:tcW w:w="1458" w:type="dxa"/>
          </w:tcPr>
          <w:p w:rsidR="00F34C48" w:rsidRPr="00004F62" w:rsidRDefault="00004F62" w:rsidP="00FA2A06">
            <w:pPr>
              <w:rPr>
                <w:rFonts w:ascii="ＭＳ 明朝" w:hAnsi="ＭＳ 明朝"/>
              </w:rPr>
            </w:pPr>
            <w:r w:rsidRPr="00004F62">
              <w:rPr>
                <w:rFonts w:ascii="ＭＳ 明朝" w:hAnsi="ＭＳ 明朝" w:hint="eastAsia"/>
              </w:rPr>
              <w:t>60分</w:t>
            </w:r>
          </w:p>
        </w:tc>
        <w:tc>
          <w:tcPr>
            <w:tcW w:w="1466" w:type="dxa"/>
            <w:shd w:val="clear" w:color="auto" w:fill="auto"/>
          </w:tcPr>
          <w:p w:rsidR="00F34C48" w:rsidRPr="00D33978" w:rsidRDefault="00175D86" w:rsidP="00FA2A06">
            <w:pPr>
              <w:rPr>
                <w:rFonts w:ascii="ＭＳ 明朝" w:hAnsi="ＭＳ 明朝"/>
              </w:rPr>
            </w:pPr>
            <w:r>
              <w:rPr>
                <w:rFonts w:ascii="ＭＳ 明朝" w:hAnsi="ＭＳ 明朝" w:hint="eastAsia"/>
              </w:rPr>
              <w:t>A-臨床検査室の認定・認証</w:t>
            </w:r>
          </w:p>
        </w:tc>
        <w:tc>
          <w:tcPr>
            <w:tcW w:w="1466" w:type="dxa"/>
            <w:shd w:val="clear" w:color="auto" w:fill="auto"/>
          </w:tcPr>
          <w:p w:rsidR="00F34C48" w:rsidRPr="00D33978" w:rsidRDefault="00F34C48" w:rsidP="00FA2A06">
            <w:pPr>
              <w:rPr>
                <w:rFonts w:ascii="ＭＳ 明朝" w:hAnsi="ＭＳ 明朝"/>
              </w:rPr>
            </w:pPr>
            <w:r>
              <w:rPr>
                <w:rFonts w:ascii="ＭＳ 明朝" w:hAnsi="ＭＳ 明朝" w:hint="eastAsia"/>
              </w:rPr>
              <w:t>5単位</w:t>
            </w:r>
          </w:p>
        </w:tc>
      </w:tr>
    </w:tbl>
    <w:p w:rsidR="00FE031A" w:rsidRDefault="00FE031A" w:rsidP="00FE031A">
      <w:pPr>
        <w:rPr>
          <w:rFonts w:ascii="ＭＳ 明朝" w:hAnsi="ＭＳ 明朝"/>
        </w:rPr>
      </w:pPr>
    </w:p>
    <w:p w:rsidR="00FE031A" w:rsidRDefault="0099391A" w:rsidP="00FE031A">
      <w:pPr>
        <w:rPr>
          <w:rFonts w:ascii="ＭＳ 明朝" w:hAnsi="ＭＳ 明朝" w:cs="MS-Mincho"/>
          <w:kern w:val="0"/>
          <w:sz w:val="22"/>
        </w:rPr>
      </w:pPr>
      <w:r w:rsidRPr="00D33978">
        <w:rPr>
          <w:rFonts w:ascii="ＭＳ 明朝" w:hAnsi="ＭＳ 明朝" w:hint="eastAsia"/>
        </w:rPr>
        <w:t>区分：</w:t>
      </w:r>
      <w:r w:rsidR="00FE031A" w:rsidRPr="00FE031A">
        <w:rPr>
          <w:rFonts w:ascii="ＭＳ 明朝" w:hAnsi="ＭＳ 明朝" w:cs="MS-Mincho" w:hint="eastAsia"/>
          <w:kern w:val="0"/>
          <w:sz w:val="22"/>
        </w:rPr>
        <w:t>認定臨床化学・免疫化学精度保証管理検査技師制度 カリキュラム</w:t>
      </w:r>
      <w:r w:rsidR="00FE031A">
        <w:rPr>
          <w:rFonts w:ascii="ＭＳ 明朝" w:hAnsi="ＭＳ 明朝" w:cs="MS-Mincho" w:hint="eastAsia"/>
          <w:kern w:val="0"/>
          <w:sz w:val="22"/>
        </w:rPr>
        <w:t>を参照</w:t>
      </w:r>
    </w:p>
    <w:p w:rsidR="00BF46D9" w:rsidRDefault="00BF46D9">
      <w:pPr>
        <w:widowControl/>
        <w:jc w:val="left"/>
        <w:rPr>
          <w:rFonts w:ascii="ＭＳ 明朝" w:hAnsi="ＭＳ 明朝" w:cs="MS-Mincho"/>
          <w:kern w:val="0"/>
          <w:sz w:val="22"/>
        </w:rPr>
      </w:pPr>
      <w:r>
        <w:rPr>
          <w:rFonts w:ascii="ＭＳ 明朝" w:hAnsi="ＭＳ 明朝" w:cs="MS-Mincho"/>
          <w:kern w:val="0"/>
          <w:sz w:val="22"/>
        </w:rPr>
        <w:br w:type="page"/>
      </w:r>
    </w:p>
    <w:tbl>
      <w:tblPr>
        <w:tblW w:w="8845" w:type="dxa"/>
        <w:tblInd w:w="84" w:type="dxa"/>
        <w:tblCellMar>
          <w:left w:w="99" w:type="dxa"/>
          <w:right w:w="99" w:type="dxa"/>
        </w:tblCellMar>
        <w:tblLook w:val="04A0" w:firstRow="1" w:lastRow="0" w:firstColumn="1" w:lastColumn="0" w:noHBand="0" w:noVBand="1"/>
      </w:tblPr>
      <w:tblGrid>
        <w:gridCol w:w="1535"/>
        <w:gridCol w:w="3269"/>
        <w:gridCol w:w="4041"/>
      </w:tblGrid>
      <w:tr w:rsidR="00BF46D9" w:rsidRPr="005B26DC" w:rsidTr="000A3442">
        <w:trPr>
          <w:trHeight w:val="360"/>
        </w:trPr>
        <w:tc>
          <w:tcPr>
            <w:tcW w:w="8845" w:type="dxa"/>
            <w:gridSpan w:val="3"/>
            <w:tcBorders>
              <w:top w:val="nil"/>
              <w:left w:val="nil"/>
              <w:bottom w:val="nil"/>
              <w:right w:val="nil"/>
            </w:tcBorders>
            <w:shd w:val="clear" w:color="auto" w:fill="auto"/>
            <w:noWrap/>
            <w:vAlign w:val="bottom"/>
            <w:hideMark/>
          </w:tcPr>
          <w:p w:rsidR="00BF46D9" w:rsidRPr="005B26DC" w:rsidRDefault="00BF46D9" w:rsidP="000A3442">
            <w:pPr>
              <w:widowControl/>
              <w:jc w:val="center"/>
              <w:rPr>
                <w:rFonts w:ascii="ＭＳ Ｐゴシック" w:eastAsia="ＭＳ Ｐゴシック" w:hAnsi="ＭＳ Ｐゴシック"/>
                <w:b/>
                <w:kern w:val="0"/>
                <w:sz w:val="28"/>
                <w:szCs w:val="28"/>
              </w:rPr>
            </w:pPr>
            <w:r>
              <w:rPr>
                <w:rFonts w:ascii="ＭＳ Ｐゴシック" w:eastAsia="ＭＳ Ｐゴシック" w:hAnsi="ＭＳ Ｐゴシック" w:hint="eastAsia"/>
                <w:b/>
                <w:kern w:val="0"/>
                <w:sz w:val="28"/>
                <w:szCs w:val="28"/>
              </w:rPr>
              <w:lastRenderedPageBreak/>
              <w:t>認定臨床化学・免疫化学精度保証管理検査</w:t>
            </w:r>
            <w:r w:rsidRPr="005B26DC">
              <w:rPr>
                <w:rFonts w:ascii="ＭＳ Ｐゴシック" w:eastAsia="ＭＳ Ｐゴシック" w:hAnsi="ＭＳ Ｐゴシック" w:hint="eastAsia"/>
                <w:b/>
                <w:kern w:val="0"/>
                <w:sz w:val="28"/>
                <w:szCs w:val="28"/>
              </w:rPr>
              <w:t>技師制度</w:t>
            </w:r>
            <w:r>
              <w:rPr>
                <w:rFonts w:ascii="ＭＳ Ｐゴシック" w:eastAsia="ＭＳ Ｐゴシック" w:hAnsi="ＭＳ Ｐゴシック" w:hint="eastAsia"/>
                <w:b/>
                <w:kern w:val="0"/>
                <w:sz w:val="28"/>
                <w:szCs w:val="28"/>
              </w:rPr>
              <w:t xml:space="preserve"> </w:t>
            </w:r>
            <w:r w:rsidRPr="005B26DC">
              <w:rPr>
                <w:rFonts w:ascii="ＭＳ Ｐゴシック" w:eastAsia="ＭＳ Ｐゴシック" w:hAnsi="ＭＳ Ｐゴシック" w:hint="eastAsia"/>
                <w:b/>
                <w:kern w:val="0"/>
                <w:sz w:val="28"/>
                <w:szCs w:val="28"/>
              </w:rPr>
              <w:t>カリキュラム</w:t>
            </w:r>
          </w:p>
        </w:tc>
      </w:tr>
      <w:tr w:rsidR="00BF46D9" w:rsidRPr="005B26DC" w:rsidTr="000A3442">
        <w:trPr>
          <w:trHeight w:val="380"/>
        </w:trPr>
        <w:tc>
          <w:tcPr>
            <w:tcW w:w="1535" w:type="dxa"/>
            <w:tcBorders>
              <w:top w:val="nil"/>
              <w:left w:val="nil"/>
              <w:bottom w:val="nil"/>
              <w:right w:val="nil"/>
            </w:tcBorders>
            <w:shd w:val="clear" w:color="auto" w:fill="auto"/>
            <w:noWrap/>
            <w:vAlign w:val="bottom"/>
            <w:hideMark/>
          </w:tcPr>
          <w:p w:rsidR="00BF46D9" w:rsidRPr="005B26DC" w:rsidRDefault="00BF46D9" w:rsidP="000A3442">
            <w:pPr>
              <w:widowControl/>
              <w:jc w:val="left"/>
              <w:rPr>
                <w:rFonts w:ascii="ＭＳ Ｐゴシック" w:eastAsia="ＭＳ Ｐゴシック" w:hAnsi="ＭＳ Ｐゴシック"/>
                <w:kern w:val="0"/>
                <w:sz w:val="20"/>
                <w:szCs w:val="20"/>
              </w:rPr>
            </w:pPr>
          </w:p>
        </w:tc>
        <w:tc>
          <w:tcPr>
            <w:tcW w:w="3269" w:type="dxa"/>
            <w:tcBorders>
              <w:top w:val="nil"/>
              <w:left w:val="nil"/>
              <w:bottom w:val="nil"/>
              <w:right w:val="nil"/>
            </w:tcBorders>
            <w:shd w:val="clear" w:color="auto" w:fill="auto"/>
            <w:noWrap/>
            <w:vAlign w:val="bottom"/>
            <w:hideMark/>
          </w:tcPr>
          <w:p w:rsidR="00BF46D9" w:rsidRPr="005B26DC" w:rsidRDefault="00BF46D9" w:rsidP="000A3442">
            <w:pPr>
              <w:widowControl/>
              <w:jc w:val="left"/>
              <w:rPr>
                <w:rFonts w:ascii="ＭＳ Ｐゴシック" w:eastAsia="ＭＳ Ｐゴシック" w:hAnsi="ＭＳ Ｐゴシック"/>
                <w:kern w:val="0"/>
                <w:sz w:val="20"/>
                <w:szCs w:val="20"/>
              </w:rPr>
            </w:pPr>
          </w:p>
        </w:tc>
        <w:tc>
          <w:tcPr>
            <w:tcW w:w="4041" w:type="dxa"/>
            <w:tcBorders>
              <w:top w:val="nil"/>
              <w:left w:val="nil"/>
              <w:bottom w:val="nil"/>
              <w:right w:val="nil"/>
            </w:tcBorders>
            <w:shd w:val="clear" w:color="auto" w:fill="auto"/>
            <w:noWrap/>
            <w:vAlign w:val="bottom"/>
            <w:hideMark/>
          </w:tcPr>
          <w:p w:rsidR="00BF46D9" w:rsidRPr="005B26DC" w:rsidRDefault="00BF46D9" w:rsidP="000A3442">
            <w:pPr>
              <w:widowControl/>
              <w:ind w:firstLineChars="100" w:firstLine="200"/>
              <w:jc w:val="right"/>
              <w:rPr>
                <w:rFonts w:ascii="ＭＳ Ｐゴシック" w:eastAsia="ＭＳ Ｐゴシック" w:hAnsi="ＭＳ Ｐゴシック"/>
                <w:kern w:val="0"/>
                <w:sz w:val="20"/>
                <w:szCs w:val="20"/>
              </w:rPr>
            </w:pPr>
            <w:r w:rsidRPr="005B26DC">
              <w:rPr>
                <w:rFonts w:ascii="ＭＳ Ｐゴシック" w:eastAsia="ＭＳ Ｐゴシック" w:hAnsi="ＭＳ Ｐゴシック" w:hint="eastAsia"/>
                <w:kern w:val="0"/>
                <w:sz w:val="20"/>
                <w:szCs w:val="20"/>
              </w:rPr>
              <w:t>第１版　平成26年9月5日</w:t>
            </w:r>
          </w:p>
        </w:tc>
      </w:tr>
      <w:tr w:rsidR="00BF46D9" w:rsidRPr="005B26DC" w:rsidTr="000A3442">
        <w:trPr>
          <w:trHeight w:val="380"/>
        </w:trPr>
        <w:tc>
          <w:tcPr>
            <w:tcW w:w="1535" w:type="dxa"/>
            <w:tcBorders>
              <w:top w:val="single" w:sz="8" w:space="0" w:color="auto"/>
              <w:left w:val="single" w:sz="8" w:space="0" w:color="auto"/>
              <w:bottom w:val="single" w:sz="8" w:space="0" w:color="auto"/>
              <w:right w:val="nil"/>
            </w:tcBorders>
            <w:shd w:val="clear" w:color="auto" w:fill="auto"/>
            <w:noWrap/>
            <w:vAlign w:val="bottom"/>
            <w:hideMark/>
          </w:tcPr>
          <w:p w:rsidR="00BF46D9" w:rsidRPr="005B26DC" w:rsidRDefault="00BF46D9" w:rsidP="000A3442">
            <w:pPr>
              <w:widowControl/>
              <w:jc w:val="left"/>
              <w:rPr>
                <w:rFonts w:ascii="ＭＳ Ｐゴシック" w:eastAsia="ＭＳ Ｐゴシック" w:hAnsi="ＭＳ Ｐゴシック"/>
                <w:kern w:val="0"/>
                <w:sz w:val="20"/>
                <w:szCs w:val="20"/>
              </w:rPr>
            </w:pPr>
            <w:r w:rsidRPr="005B26DC">
              <w:rPr>
                <w:rFonts w:ascii="ＭＳ Ｐゴシック" w:eastAsia="ＭＳ Ｐゴシック" w:hAnsi="ＭＳ Ｐゴシック" w:hint="eastAsia"/>
                <w:kern w:val="0"/>
                <w:sz w:val="20"/>
                <w:szCs w:val="20"/>
              </w:rPr>
              <w:t>大項目</w:t>
            </w:r>
          </w:p>
        </w:tc>
        <w:tc>
          <w:tcPr>
            <w:tcW w:w="3269"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Ｐゴシック" w:eastAsia="ＭＳ Ｐゴシック" w:hAnsi="ＭＳ Ｐゴシック"/>
                <w:kern w:val="0"/>
                <w:sz w:val="20"/>
                <w:szCs w:val="20"/>
              </w:rPr>
            </w:pPr>
            <w:r w:rsidRPr="005B26DC">
              <w:rPr>
                <w:rFonts w:ascii="ＭＳ Ｐゴシック" w:eastAsia="ＭＳ Ｐゴシック" w:hAnsi="ＭＳ Ｐゴシック" w:hint="eastAsia"/>
                <w:kern w:val="0"/>
                <w:sz w:val="20"/>
                <w:szCs w:val="20"/>
              </w:rPr>
              <w:t>中項目</w:t>
            </w:r>
          </w:p>
        </w:tc>
        <w:tc>
          <w:tcPr>
            <w:tcW w:w="4041" w:type="dxa"/>
            <w:tcBorders>
              <w:top w:val="single" w:sz="8" w:space="0" w:color="auto"/>
              <w:left w:val="nil"/>
              <w:bottom w:val="single" w:sz="8"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Ｐゴシック" w:eastAsia="ＭＳ Ｐゴシック" w:hAnsi="ＭＳ Ｐゴシック"/>
                <w:kern w:val="0"/>
                <w:sz w:val="20"/>
                <w:szCs w:val="20"/>
              </w:rPr>
            </w:pPr>
            <w:r w:rsidRPr="005B26DC">
              <w:rPr>
                <w:rFonts w:ascii="ＭＳ Ｐゴシック" w:eastAsia="ＭＳ Ｐゴシック" w:hAnsi="ＭＳ Ｐゴシック" w:hint="eastAsia"/>
                <w:kern w:val="0"/>
                <w:sz w:val="20"/>
                <w:szCs w:val="20"/>
              </w:rPr>
              <w:t>小項目</w:t>
            </w:r>
          </w:p>
        </w:tc>
      </w:tr>
      <w:tr w:rsidR="00BF46D9" w:rsidRPr="005B26DC" w:rsidTr="000A3442">
        <w:trPr>
          <w:trHeight w:val="360"/>
        </w:trPr>
        <w:tc>
          <w:tcPr>
            <w:tcW w:w="1535" w:type="dxa"/>
            <w:vMerge w:val="restart"/>
            <w:tcBorders>
              <w:top w:val="nil"/>
              <w:left w:val="single" w:sz="8" w:space="0" w:color="auto"/>
              <w:bottom w:val="single" w:sz="8" w:space="0" w:color="000000"/>
              <w:right w:val="nil"/>
            </w:tcBorders>
            <w:shd w:val="clear" w:color="auto" w:fill="auto"/>
            <w:noWrap/>
            <w:vAlign w:val="center"/>
            <w:hideMark/>
          </w:tcPr>
          <w:p w:rsidR="00BF46D9" w:rsidRDefault="00BF46D9" w:rsidP="000A3442">
            <w:pPr>
              <w:widowControl/>
              <w:jc w:val="left"/>
              <w:rPr>
                <w:rFonts w:ascii="ＭＳ Ｐゴシック" w:eastAsia="ＭＳ Ｐゴシック" w:hAnsi="ＭＳ Ｐゴシック"/>
                <w:kern w:val="0"/>
                <w:sz w:val="20"/>
                <w:szCs w:val="20"/>
              </w:rPr>
            </w:pPr>
            <w:r w:rsidRPr="005B26DC">
              <w:rPr>
                <w:rFonts w:ascii="ＭＳ Ｐゴシック" w:eastAsia="ＭＳ Ｐゴシック" w:hAnsi="ＭＳ Ｐゴシック" w:hint="eastAsia"/>
                <w:kern w:val="0"/>
                <w:sz w:val="20"/>
                <w:szCs w:val="20"/>
              </w:rPr>
              <w:t>精度保証組織体制</w:t>
            </w:r>
          </w:p>
          <w:p w:rsidR="00BF46D9" w:rsidRPr="005B26DC" w:rsidRDefault="00BF46D9" w:rsidP="000A3442">
            <w:pPr>
              <w:widowControl/>
              <w:jc w:val="center"/>
              <w:rPr>
                <w:rFonts w:ascii="ＭＳ Ｐゴシック" w:eastAsia="ＭＳ Ｐゴシック" w:hAnsi="ＭＳ Ｐゴシック"/>
                <w:b/>
                <w:kern w:val="0"/>
                <w:sz w:val="24"/>
                <w:szCs w:val="24"/>
              </w:rPr>
            </w:pPr>
            <w:r w:rsidRPr="0096148A">
              <w:rPr>
                <w:rFonts w:ascii="ＭＳ Ｐゴシック" w:eastAsia="ＭＳ Ｐゴシック" w:hAnsi="ＭＳ Ｐゴシック" w:hint="eastAsia"/>
                <w:b/>
                <w:kern w:val="0"/>
                <w:sz w:val="24"/>
                <w:szCs w:val="24"/>
              </w:rPr>
              <w:t>【A】</w:t>
            </w:r>
          </w:p>
        </w:tc>
        <w:tc>
          <w:tcPr>
            <w:tcW w:w="3269" w:type="dxa"/>
            <w:vMerge w:val="restart"/>
            <w:tcBorders>
              <w:top w:val="nil"/>
              <w:left w:val="single" w:sz="8" w:space="0" w:color="auto"/>
              <w:bottom w:val="single" w:sz="4" w:space="0" w:color="auto"/>
              <w:right w:val="single" w:sz="8" w:space="0" w:color="auto"/>
            </w:tcBorders>
            <w:shd w:val="clear" w:color="auto" w:fill="auto"/>
            <w:noWrap/>
            <w:vAlign w:val="center"/>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組織図</w:t>
            </w:r>
          </w:p>
        </w:tc>
        <w:tc>
          <w:tcPr>
            <w:tcW w:w="4041" w:type="dxa"/>
            <w:tcBorders>
              <w:top w:val="nil"/>
              <w:left w:val="nil"/>
              <w:bottom w:val="single" w:sz="4"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（１）精度保証管理責任者</w:t>
            </w:r>
          </w:p>
        </w:tc>
      </w:tr>
      <w:tr w:rsidR="00BF46D9" w:rsidRPr="005B26DC" w:rsidTr="000A3442">
        <w:trPr>
          <w:trHeight w:val="360"/>
        </w:trPr>
        <w:tc>
          <w:tcPr>
            <w:tcW w:w="1535" w:type="dxa"/>
            <w:vMerge/>
            <w:tcBorders>
              <w:top w:val="nil"/>
              <w:left w:val="single" w:sz="8" w:space="0" w:color="auto"/>
              <w:bottom w:val="single" w:sz="8" w:space="0" w:color="000000"/>
              <w:right w:val="nil"/>
            </w:tcBorders>
            <w:vAlign w:val="center"/>
            <w:hideMark/>
          </w:tcPr>
          <w:p w:rsidR="00BF46D9" w:rsidRPr="005B26DC" w:rsidRDefault="00BF46D9" w:rsidP="000A3442">
            <w:pPr>
              <w:widowControl/>
              <w:jc w:val="left"/>
              <w:rPr>
                <w:rFonts w:ascii="ＭＳ Ｐゴシック" w:eastAsia="ＭＳ Ｐゴシック" w:hAnsi="ＭＳ Ｐゴシック"/>
                <w:kern w:val="0"/>
                <w:sz w:val="20"/>
                <w:szCs w:val="20"/>
              </w:rPr>
            </w:pPr>
          </w:p>
        </w:tc>
        <w:tc>
          <w:tcPr>
            <w:tcW w:w="3269" w:type="dxa"/>
            <w:vMerge/>
            <w:tcBorders>
              <w:top w:val="nil"/>
              <w:left w:val="single" w:sz="8" w:space="0" w:color="auto"/>
              <w:bottom w:val="single" w:sz="4" w:space="0" w:color="auto"/>
              <w:right w:val="single" w:sz="8" w:space="0" w:color="auto"/>
            </w:tcBorders>
            <w:vAlign w:val="center"/>
            <w:hideMark/>
          </w:tcPr>
          <w:p w:rsidR="00BF46D9" w:rsidRPr="005B26DC" w:rsidRDefault="00BF46D9" w:rsidP="000A3442">
            <w:pPr>
              <w:widowControl/>
              <w:jc w:val="left"/>
              <w:rPr>
                <w:rFonts w:ascii="ＭＳ 明朝" w:hAnsi="ＭＳ 明朝"/>
                <w:kern w:val="0"/>
                <w:sz w:val="20"/>
                <w:szCs w:val="20"/>
              </w:rPr>
            </w:pPr>
          </w:p>
        </w:tc>
        <w:tc>
          <w:tcPr>
            <w:tcW w:w="4041" w:type="dxa"/>
            <w:tcBorders>
              <w:top w:val="nil"/>
              <w:left w:val="nil"/>
              <w:bottom w:val="single" w:sz="4"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（２）精度管理担当者</w:t>
            </w:r>
          </w:p>
        </w:tc>
      </w:tr>
      <w:tr w:rsidR="00BF46D9" w:rsidRPr="005B26DC" w:rsidTr="000A3442">
        <w:trPr>
          <w:trHeight w:val="360"/>
        </w:trPr>
        <w:tc>
          <w:tcPr>
            <w:tcW w:w="1535" w:type="dxa"/>
            <w:vMerge/>
            <w:tcBorders>
              <w:top w:val="nil"/>
              <w:left w:val="single" w:sz="8" w:space="0" w:color="auto"/>
              <w:bottom w:val="single" w:sz="8" w:space="0" w:color="000000"/>
              <w:right w:val="nil"/>
            </w:tcBorders>
            <w:vAlign w:val="center"/>
            <w:hideMark/>
          </w:tcPr>
          <w:p w:rsidR="00BF46D9" w:rsidRPr="005B26DC" w:rsidRDefault="00BF46D9" w:rsidP="000A3442">
            <w:pPr>
              <w:widowControl/>
              <w:jc w:val="left"/>
              <w:rPr>
                <w:rFonts w:ascii="ＭＳ Ｐゴシック" w:eastAsia="ＭＳ Ｐゴシック" w:hAnsi="ＭＳ Ｐゴシック"/>
                <w:kern w:val="0"/>
                <w:sz w:val="20"/>
                <w:szCs w:val="20"/>
              </w:rPr>
            </w:pPr>
          </w:p>
        </w:tc>
        <w:tc>
          <w:tcPr>
            <w:tcW w:w="326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精度管理調査検討会</w:t>
            </w:r>
          </w:p>
        </w:tc>
        <w:tc>
          <w:tcPr>
            <w:tcW w:w="4041" w:type="dxa"/>
            <w:tcBorders>
              <w:top w:val="nil"/>
              <w:left w:val="nil"/>
              <w:bottom w:val="single" w:sz="4"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（１）内部精度管理報告検討会</w:t>
            </w:r>
          </w:p>
        </w:tc>
      </w:tr>
      <w:tr w:rsidR="00BF46D9" w:rsidRPr="005B26DC" w:rsidTr="000A3442">
        <w:trPr>
          <w:trHeight w:val="360"/>
        </w:trPr>
        <w:tc>
          <w:tcPr>
            <w:tcW w:w="1535" w:type="dxa"/>
            <w:vMerge/>
            <w:tcBorders>
              <w:top w:val="nil"/>
              <w:left w:val="single" w:sz="8" w:space="0" w:color="auto"/>
              <w:bottom w:val="single" w:sz="8" w:space="0" w:color="000000"/>
              <w:right w:val="nil"/>
            </w:tcBorders>
            <w:vAlign w:val="center"/>
            <w:hideMark/>
          </w:tcPr>
          <w:p w:rsidR="00BF46D9" w:rsidRPr="005B26DC" w:rsidRDefault="00BF46D9" w:rsidP="000A3442">
            <w:pPr>
              <w:widowControl/>
              <w:jc w:val="left"/>
              <w:rPr>
                <w:rFonts w:ascii="ＭＳ Ｐゴシック" w:eastAsia="ＭＳ Ｐゴシック" w:hAnsi="ＭＳ Ｐゴシック"/>
                <w:kern w:val="0"/>
                <w:sz w:val="20"/>
                <w:szCs w:val="20"/>
              </w:rPr>
            </w:pPr>
          </w:p>
        </w:tc>
        <w:tc>
          <w:tcPr>
            <w:tcW w:w="3269" w:type="dxa"/>
            <w:vMerge/>
            <w:tcBorders>
              <w:top w:val="nil"/>
              <w:left w:val="single" w:sz="8" w:space="0" w:color="auto"/>
              <w:bottom w:val="single" w:sz="8" w:space="0" w:color="000000"/>
              <w:right w:val="single" w:sz="8" w:space="0" w:color="auto"/>
            </w:tcBorders>
            <w:vAlign w:val="center"/>
            <w:hideMark/>
          </w:tcPr>
          <w:p w:rsidR="00BF46D9" w:rsidRPr="005B26DC" w:rsidRDefault="00BF46D9" w:rsidP="000A3442">
            <w:pPr>
              <w:widowControl/>
              <w:jc w:val="left"/>
              <w:rPr>
                <w:rFonts w:ascii="ＭＳ 明朝" w:hAnsi="ＭＳ 明朝"/>
                <w:kern w:val="0"/>
                <w:sz w:val="20"/>
                <w:szCs w:val="20"/>
              </w:rPr>
            </w:pPr>
          </w:p>
        </w:tc>
        <w:tc>
          <w:tcPr>
            <w:tcW w:w="4041" w:type="dxa"/>
            <w:tcBorders>
              <w:top w:val="nil"/>
              <w:left w:val="nil"/>
              <w:bottom w:val="single" w:sz="4"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（２）外部精度管理報告検討会</w:t>
            </w:r>
          </w:p>
        </w:tc>
      </w:tr>
      <w:tr w:rsidR="00BF46D9" w:rsidRPr="005B26DC" w:rsidTr="000A3442">
        <w:trPr>
          <w:trHeight w:val="380"/>
        </w:trPr>
        <w:tc>
          <w:tcPr>
            <w:tcW w:w="1535" w:type="dxa"/>
            <w:vMerge/>
            <w:tcBorders>
              <w:top w:val="nil"/>
              <w:left w:val="single" w:sz="8" w:space="0" w:color="auto"/>
              <w:bottom w:val="single" w:sz="8" w:space="0" w:color="000000"/>
              <w:right w:val="nil"/>
            </w:tcBorders>
            <w:vAlign w:val="center"/>
            <w:hideMark/>
          </w:tcPr>
          <w:p w:rsidR="00BF46D9" w:rsidRPr="005B26DC" w:rsidRDefault="00BF46D9" w:rsidP="000A3442">
            <w:pPr>
              <w:widowControl/>
              <w:jc w:val="left"/>
              <w:rPr>
                <w:rFonts w:ascii="ＭＳ Ｐゴシック" w:eastAsia="ＭＳ Ｐゴシック" w:hAnsi="ＭＳ Ｐゴシック"/>
                <w:kern w:val="0"/>
                <w:sz w:val="20"/>
                <w:szCs w:val="20"/>
              </w:rPr>
            </w:pPr>
          </w:p>
        </w:tc>
        <w:tc>
          <w:tcPr>
            <w:tcW w:w="3269" w:type="dxa"/>
            <w:vMerge/>
            <w:tcBorders>
              <w:top w:val="nil"/>
              <w:left w:val="single" w:sz="8" w:space="0" w:color="auto"/>
              <w:bottom w:val="single" w:sz="8" w:space="0" w:color="000000"/>
              <w:right w:val="single" w:sz="8" w:space="0" w:color="auto"/>
            </w:tcBorders>
            <w:vAlign w:val="center"/>
            <w:hideMark/>
          </w:tcPr>
          <w:p w:rsidR="00BF46D9" w:rsidRPr="005B26DC" w:rsidRDefault="00BF46D9" w:rsidP="000A3442">
            <w:pPr>
              <w:widowControl/>
              <w:jc w:val="left"/>
              <w:rPr>
                <w:rFonts w:ascii="ＭＳ 明朝" w:hAnsi="ＭＳ 明朝"/>
                <w:kern w:val="0"/>
                <w:sz w:val="20"/>
                <w:szCs w:val="20"/>
              </w:rPr>
            </w:pPr>
          </w:p>
        </w:tc>
        <w:tc>
          <w:tcPr>
            <w:tcW w:w="4041" w:type="dxa"/>
            <w:tcBorders>
              <w:top w:val="nil"/>
              <w:left w:val="nil"/>
              <w:bottom w:val="single" w:sz="8"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（３）精度保証教育</w:t>
            </w:r>
          </w:p>
        </w:tc>
      </w:tr>
      <w:tr w:rsidR="00BF46D9" w:rsidRPr="005B26DC" w:rsidTr="000A3442">
        <w:trPr>
          <w:trHeight w:val="360"/>
        </w:trPr>
        <w:tc>
          <w:tcPr>
            <w:tcW w:w="1535" w:type="dxa"/>
            <w:vMerge w:val="restart"/>
            <w:tcBorders>
              <w:top w:val="nil"/>
              <w:left w:val="single" w:sz="8" w:space="0" w:color="auto"/>
              <w:bottom w:val="single" w:sz="8" w:space="0" w:color="000000"/>
              <w:right w:val="nil"/>
            </w:tcBorders>
            <w:shd w:val="clear" w:color="auto" w:fill="auto"/>
            <w:noWrap/>
            <w:vAlign w:val="center"/>
            <w:hideMark/>
          </w:tcPr>
          <w:p w:rsidR="00BF46D9" w:rsidRDefault="00BF46D9" w:rsidP="000A3442">
            <w:pPr>
              <w:widowControl/>
              <w:jc w:val="left"/>
              <w:rPr>
                <w:rFonts w:ascii="ＭＳ Ｐゴシック" w:eastAsia="ＭＳ Ｐゴシック" w:hAnsi="ＭＳ Ｐゴシック"/>
                <w:kern w:val="0"/>
                <w:sz w:val="20"/>
                <w:szCs w:val="20"/>
              </w:rPr>
            </w:pPr>
            <w:r w:rsidRPr="005B26DC">
              <w:rPr>
                <w:rFonts w:ascii="ＭＳ Ｐゴシック" w:eastAsia="ＭＳ Ｐゴシック" w:hAnsi="ＭＳ Ｐゴシック" w:hint="eastAsia"/>
                <w:kern w:val="0"/>
                <w:sz w:val="20"/>
                <w:szCs w:val="20"/>
              </w:rPr>
              <w:t>国際的な標準化</w:t>
            </w:r>
          </w:p>
          <w:p w:rsidR="00BF46D9" w:rsidRPr="005B26DC" w:rsidRDefault="00BF46D9" w:rsidP="000A3442">
            <w:pPr>
              <w:widowControl/>
              <w:jc w:val="center"/>
              <w:rPr>
                <w:rFonts w:ascii="ＭＳ Ｐゴシック" w:eastAsia="ＭＳ Ｐゴシック" w:hAnsi="ＭＳ Ｐゴシック"/>
                <w:b/>
                <w:kern w:val="0"/>
                <w:sz w:val="24"/>
                <w:szCs w:val="24"/>
              </w:rPr>
            </w:pPr>
            <w:r w:rsidRPr="0096148A">
              <w:rPr>
                <w:rFonts w:ascii="ＭＳ Ｐゴシック" w:eastAsia="ＭＳ Ｐゴシック" w:hAnsi="ＭＳ Ｐゴシック" w:hint="eastAsia"/>
                <w:b/>
                <w:kern w:val="0"/>
                <w:sz w:val="24"/>
                <w:szCs w:val="24"/>
              </w:rPr>
              <w:t>【A】</w:t>
            </w:r>
          </w:p>
        </w:tc>
        <w:tc>
          <w:tcPr>
            <w:tcW w:w="3269" w:type="dxa"/>
            <w:tcBorders>
              <w:top w:val="nil"/>
              <w:left w:val="single" w:sz="8" w:space="0" w:color="auto"/>
              <w:bottom w:val="single" w:sz="4"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臨床検査におけるQMSの国際標準化の体系</w:t>
            </w:r>
          </w:p>
        </w:tc>
        <w:tc>
          <w:tcPr>
            <w:tcW w:w="4041" w:type="dxa"/>
            <w:tcBorders>
              <w:top w:val="nil"/>
              <w:left w:val="nil"/>
              <w:bottom w:val="single" w:sz="4"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 xml:space="preserve">　</w:t>
            </w:r>
          </w:p>
        </w:tc>
      </w:tr>
      <w:tr w:rsidR="00BF46D9" w:rsidRPr="005B26DC" w:rsidTr="000A3442">
        <w:trPr>
          <w:trHeight w:val="360"/>
        </w:trPr>
        <w:tc>
          <w:tcPr>
            <w:tcW w:w="1535" w:type="dxa"/>
            <w:vMerge/>
            <w:tcBorders>
              <w:top w:val="nil"/>
              <w:left w:val="single" w:sz="8" w:space="0" w:color="auto"/>
              <w:bottom w:val="single" w:sz="8" w:space="0" w:color="000000"/>
              <w:right w:val="nil"/>
            </w:tcBorders>
            <w:vAlign w:val="center"/>
            <w:hideMark/>
          </w:tcPr>
          <w:p w:rsidR="00BF46D9" w:rsidRPr="005B26DC" w:rsidRDefault="00BF46D9" w:rsidP="000A3442">
            <w:pPr>
              <w:widowControl/>
              <w:jc w:val="left"/>
              <w:rPr>
                <w:rFonts w:ascii="ＭＳ Ｐゴシック" w:eastAsia="ＭＳ Ｐゴシック" w:hAnsi="ＭＳ Ｐゴシック"/>
                <w:kern w:val="0"/>
                <w:sz w:val="20"/>
                <w:szCs w:val="20"/>
              </w:rPr>
            </w:pPr>
          </w:p>
        </w:tc>
        <w:tc>
          <w:tcPr>
            <w:tcW w:w="3269" w:type="dxa"/>
            <w:tcBorders>
              <w:top w:val="nil"/>
              <w:left w:val="single" w:sz="8" w:space="0" w:color="auto"/>
              <w:bottom w:val="nil"/>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臨床検査室のクオリティマネジメントの目的と構成要素</w:t>
            </w:r>
          </w:p>
        </w:tc>
        <w:tc>
          <w:tcPr>
            <w:tcW w:w="4041" w:type="dxa"/>
            <w:tcBorders>
              <w:top w:val="nil"/>
              <w:left w:val="nil"/>
              <w:bottom w:val="single" w:sz="4"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 xml:space="preserve">　</w:t>
            </w:r>
          </w:p>
        </w:tc>
      </w:tr>
      <w:tr w:rsidR="00BF46D9" w:rsidRPr="005B26DC" w:rsidTr="000A3442">
        <w:trPr>
          <w:trHeight w:val="360"/>
        </w:trPr>
        <w:tc>
          <w:tcPr>
            <w:tcW w:w="1535" w:type="dxa"/>
            <w:vMerge/>
            <w:tcBorders>
              <w:top w:val="nil"/>
              <w:left w:val="single" w:sz="8" w:space="0" w:color="auto"/>
              <w:bottom w:val="single" w:sz="8" w:space="0" w:color="000000"/>
              <w:right w:val="nil"/>
            </w:tcBorders>
            <w:vAlign w:val="center"/>
            <w:hideMark/>
          </w:tcPr>
          <w:p w:rsidR="00BF46D9" w:rsidRPr="005B26DC" w:rsidRDefault="00BF46D9" w:rsidP="000A3442">
            <w:pPr>
              <w:widowControl/>
              <w:jc w:val="left"/>
              <w:rPr>
                <w:rFonts w:ascii="ＭＳ Ｐゴシック" w:eastAsia="ＭＳ Ｐゴシック" w:hAnsi="ＭＳ Ｐゴシック"/>
                <w:kern w:val="0"/>
                <w:sz w:val="20"/>
                <w:szCs w:val="20"/>
              </w:rPr>
            </w:pPr>
          </w:p>
        </w:tc>
        <w:tc>
          <w:tcPr>
            <w:tcW w:w="3269" w:type="dxa"/>
            <w:vMerge w:val="restart"/>
            <w:tcBorders>
              <w:top w:val="single" w:sz="4" w:space="0" w:color="auto"/>
              <w:left w:val="single" w:sz="8" w:space="0" w:color="auto"/>
              <w:bottom w:val="single" w:sz="4" w:space="0" w:color="000000"/>
              <w:right w:val="single" w:sz="8" w:space="0" w:color="auto"/>
            </w:tcBorders>
            <w:shd w:val="clear" w:color="auto" w:fill="auto"/>
            <w:noWrap/>
            <w:vAlign w:val="center"/>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トレーサビリティと測定の不確かさ</w:t>
            </w:r>
          </w:p>
        </w:tc>
        <w:tc>
          <w:tcPr>
            <w:tcW w:w="4041" w:type="dxa"/>
            <w:tcBorders>
              <w:top w:val="nil"/>
              <w:left w:val="nil"/>
              <w:bottom w:val="single" w:sz="4"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（１）トレーサビリティ連鎖の体系と構成要素</w:t>
            </w:r>
          </w:p>
        </w:tc>
      </w:tr>
      <w:tr w:rsidR="00BF46D9" w:rsidRPr="005B26DC" w:rsidTr="000A3442">
        <w:trPr>
          <w:trHeight w:val="360"/>
        </w:trPr>
        <w:tc>
          <w:tcPr>
            <w:tcW w:w="1535" w:type="dxa"/>
            <w:vMerge/>
            <w:tcBorders>
              <w:top w:val="nil"/>
              <w:left w:val="single" w:sz="8" w:space="0" w:color="auto"/>
              <w:bottom w:val="single" w:sz="8" w:space="0" w:color="000000"/>
              <w:right w:val="nil"/>
            </w:tcBorders>
            <w:vAlign w:val="center"/>
            <w:hideMark/>
          </w:tcPr>
          <w:p w:rsidR="00BF46D9" w:rsidRPr="005B26DC" w:rsidRDefault="00BF46D9" w:rsidP="000A3442">
            <w:pPr>
              <w:widowControl/>
              <w:jc w:val="left"/>
              <w:rPr>
                <w:rFonts w:ascii="ＭＳ Ｐゴシック" w:eastAsia="ＭＳ Ｐゴシック" w:hAnsi="ＭＳ Ｐゴシック"/>
                <w:kern w:val="0"/>
                <w:sz w:val="20"/>
                <w:szCs w:val="20"/>
              </w:rPr>
            </w:pPr>
          </w:p>
        </w:tc>
        <w:tc>
          <w:tcPr>
            <w:tcW w:w="3269" w:type="dxa"/>
            <w:vMerge/>
            <w:tcBorders>
              <w:top w:val="single" w:sz="4" w:space="0" w:color="auto"/>
              <w:left w:val="single" w:sz="8" w:space="0" w:color="auto"/>
              <w:bottom w:val="single" w:sz="4" w:space="0" w:color="000000"/>
              <w:right w:val="single" w:sz="8" w:space="0" w:color="auto"/>
            </w:tcBorders>
            <w:vAlign w:val="center"/>
            <w:hideMark/>
          </w:tcPr>
          <w:p w:rsidR="00BF46D9" w:rsidRPr="005B26DC" w:rsidRDefault="00BF46D9" w:rsidP="000A3442">
            <w:pPr>
              <w:widowControl/>
              <w:jc w:val="left"/>
              <w:rPr>
                <w:rFonts w:ascii="ＭＳ 明朝" w:hAnsi="ＭＳ 明朝"/>
                <w:kern w:val="0"/>
                <w:sz w:val="20"/>
                <w:szCs w:val="20"/>
              </w:rPr>
            </w:pPr>
          </w:p>
        </w:tc>
        <w:tc>
          <w:tcPr>
            <w:tcW w:w="4041" w:type="dxa"/>
            <w:tcBorders>
              <w:top w:val="nil"/>
              <w:left w:val="nil"/>
              <w:bottom w:val="single" w:sz="4" w:space="0" w:color="auto"/>
              <w:right w:val="single" w:sz="8" w:space="0" w:color="auto"/>
            </w:tcBorders>
            <w:shd w:val="clear" w:color="auto" w:fill="auto"/>
            <w:noWrap/>
            <w:vAlign w:val="center"/>
            <w:hideMark/>
          </w:tcPr>
          <w:p w:rsidR="00BF46D9" w:rsidRPr="005B26DC" w:rsidRDefault="00BF46D9" w:rsidP="000A3442">
            <w:pPr>
              <w:widowControl/>
              <w:rPr>
                <w:rFonts w:ascii="ＭＳ 明朝" w:hAnsi="ＭＳ 明朝"/>
                <w:kern w:val="0"/>
                <w:sz w:val="20"/>
                <w:szCs w:val="20"/>
              </w:rPr>
            </w:pPr>
            <w:r w:rsidRPr="005B26DC">
              <w:rPr>
                <w:rFonts w:ascii="ＭＳ 明朝" w:hAnsi="ＭＳ 明朝" w:hint="eastAsia"/>
                <w:kern w:val="0"/>
                <w:sz w:val="20"/>
                <w:szCs w:val="20"/>
              </w:rPr>
              <w:t>（２）測定の不確かさの概念と求め方</w:t>
            </w:r>
          </w:p>
        </w:tc>
      </w:tr>
      <w:tr w:rsidR="00BF46D9" w:rsidRPr="005B26DC" w:rsidTr="000A3442">
        <w:trPr>
          <w:trHeight w:val="360"/>
        </w:trPr>
        <w:tc>
          <w:tcPr>
            <w:tcW w:w="1535" w:type="dxa"/>
            <w:vMerge/>
            <w:tcBorders>
              <w:top w:val="nil"/>
              <w:left w:val="single" w:sz="8" w:space="0" w:color="auto"/>
              <w:bottom w:val="single" w:sz="8" w:space="0" w:color="000000"/>
              <w:right w:val="nil"/>
            </w:tcBorders>
            <w:vAlign w:val="center"/>
            <w:hideMark/>
          </w:tcPr>
          <w:p w:rsidR="00BF46D9" w:rsidRPr="005B26DC" w:rsidRDefault="00BF46D9" w:rsidP="000A3442">
            <w:pPr>
              <w:widowControl/>
              <w:jc w:val="left"/>
              <w:rPr>
                <w:rFonts w:ascii="ＭＳ Ｐゴシック" w:eastAsia="ＭＳ Ｐゴシック" w:hAnsi="ＭＳ Ｐゴシック"/>
                <w:kern w:val="0"/>
                <w:sz w:val="20"/>
                <w:szCs w:val="20"/>
              </w:rPr>
            </w:pPr>
          </w:p>
        </w:tc>
        <w:tc>
          <w:tcPr>
            <w:tcW w:w="3269" w:type="dxa"/>
            <w:vMerge w:val="restart"/>
            <w:tcBorders>
              <w:top w:val="nil"/>
              <w:left w:val="single" w:sz="8" w:space="0" w:color="auto"/>
              <w:bottom w:val="single" w:sz="4" w:space="0" w:color="000000"/>
              <w:right w:val="single" w:sz="8" w:space="0" w:color="auto"/>
            </w:tcBorders>
            <w:shd w:val="clear" w:color="auto" w:fill="auto"/>
            <w:noWrap/>
            <w:vAlign w:val="center"/>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基準測定操作法</w:t>
            </w:r>
          </w:p>
        </w:tc>
        <w:tc>
          <w:tcPr>
            <w:tcW w:w="4041" w:type="dxa"/>
            <w:tcBorders>
              <w:top w:val="nil"/>
              <w:left w:val="nil"/>
              <w:bottom w:val="single" w:sz="4" w:space="0" w:color="auto"/>
              <w:right w:val="single" w:sz="8" w:space="0" w:color="auto"/>
            </w:tcBorders>
            <w:shd w:val="clear" w:color="auto" w:fill="auto"/>
            <w:noWrap/>
            <w:vAlign w:val="center"/>
            <w:hideMark/>
          </w:tcPr>
          <w:p w:rsidR="00BF46D9" w:rsidRPr="005B26DC" w:rsidRDefault="00BF46D9" w:rsidP="000A3442">
            <w:pPr>
              <w:widowControl/>
              <w:rPr>
                <w:rFonts w:ascii="ＭＳ 明朝" w:hAnsi="ＭＳ 明朝"/>
                <w:kern w:val="0"/>
                <w:sz w:val="20"/>
                <w:szCs w:val="20"/>
              </w:rPr>
            </w:pPr>
            <w:r w:rsidRPr="005B26DC">
              <w:rPr>
                <w:rFonts w:ascii="ＭＳ 明朝" w:hAnsi="ＭＳ 明朝" w:hint="eastAsia"/>
                <w:kern w:val="0"/>
                <w:sz w:val="20"/>
                <w:szCs w:val="20"/>
              </w:rPr>
              <w:t>（１）基準測定操作法の要求特性</w:t>
            </w:r>
          </w:p>
        </w:tc>
      </w:tr>
      <w:tr w:rsidR="00BF46D9" w:rsidRPr="005B26DC" w:rsidTr="000A3442">
        <w:trPr>
          <w:trHeight w:val="360"/>
        </w:trPr>
        <w:tc>
          <w:tcPr>
            <w:tcW w:w="1535" w:type="dxa"/>
            <w:vMerge/>
            <w:tcBorders>
              <w:top w:val="nil"/>
              <w:left w:val="single" w:sz="8" w:space="0" w:color="auto"/>
              <w:bottom w:val="single" w:sz="8" w:space="0" w:color="000000"/>
              <w:right w:val="nil"/>
            </w:tcBorders>
            <w:vAlign w:val="center"/>
            <w:hideMark/>
          </w:tcPr>
          <w:p w:rsidR="00BF46D9" w:rsidRPr="005B26DC" w:rsidRDefault="00BF46D9" w:rsidP="000A3442">
            <w:pPr>
              <w:widowControl/>
              <w:jc w:val="left"/>
              <w:rPr>
                <w:rFonts w:ascii="ＭＳ Ｐゴシック" w:eastAsia="ＭＳ Ｐゴシック" w:hAnsi="ＭＳ Ｐゴシック"/>
                <w:kern w:val="0"/>
                <w:sz w:val="20"/>
                <w:szCs w:val="20"/>
              </w:rPr>
            </w:pPr>
          </w:p>
        </w:tc>
        <w:tc>
          <w:tcPr>
            <w:tcW w:w="3269" w:type="dxa"/>
            <w:vMerge/>
            <w:tcBorders>
              <w:top w:val="nil"/>
              <w:left w:val="single" w:sz="8" w:space="0" w:color="auto"/>
              <w:bottom w:val="single" w:sz="4" w:space="0" w:color="000000"/>
              <w:right w:val="single" w:sz="8" w:space="0" w:color="auto"/>
            </w:tcBorders>
            <w:vAlign w:val="center"/>
            <w:hideMark/>
          </w:tcPr>
          <w:p w:rsidR="00BF46D9" w:rsidRPr="005B26DC" w:rsidRDefault="00BF46D9" w:rsidP="000A3442">
            <w:pPr>
              <w:widowControl/>
              <w:jc w:val="left"/>
              <w:rPr>
                <w:rFonts w:ascii="ＭＳ 明朝" w:hAnsi="ＭＳ 明朝"/>
                <w:kern w:val="0"/>
                <w:sz w:val="20"/>
                <w:szCs w:val="20"/>
              </w:rPr>
            </w:pPr>
          </w:p>
        </w:tc>
        <w:tc>
          <w:tcPr>
            <w:tcW w:w="4041" w:type="dxa"/>
            <w:tcBorders>
              <w:top w:val="nil"/>
              <w:left w:val="nil"/>
              <w:bottom w:val="single" w:sz="4" w:space="0" w:color="auto"/>
              <w:right w:val="single" w:sz="8" w:space="0" w:color="auto"/>
            </w:tcBorders>
            <w:shd w:val="clear" w:color="auto" w:fill="auto"/>
            <w:noWrap/>
            <w:vAlign w:val="center"/>
            <w:hideMark/>
          </w:tcPr>
          <w:p w:rsidR="00BF46D9" w:rsidRPr="005B26DC" w:rsidRDefault="00BF46D9" w:rsidP="000A3442">
            <w:pPr>
              <w:widowControl/>
              <w:rPr>
                <w:rFonts w:ascii="ＭＳ 明朝" w:hAnsi="ＭＳ 明朝"/>
                <w:kern w:val="0"/>
                <w:sz w:val="20"/>
                <w:szCs w:val="20"/>
              </w:rPr>
            </w:pPr>
            <w:r w:rsidRPr="005B26DC">
              <w:rPr>
                <w:rFonts w:ascii="ＭＳ 明朝" w:hAnsi="ＭＳ 明朝" w:hint="eastAsia"/>
                <w:kern w:val="0"/>
                <w:sz w:val="20"/>
                <w:szCs w:val="20"/>
              </w:rPr>
              <w:t>（２）酵素活性検査、酵素的測定法、化学的測定法、免疫学的測定法</w:t>
            </w:r>
          </w:p>
        </w:tc>
      </w:tr>
      <w:tr w:rsidR="00BF46D9" w:rsidRPr="005B26DC" w:rsidTr="000A3442">
        <w:trPr>
          <w:trHeight w:val="360"/>
        </w:trPr>
        <w:tc>
          <w:tcPr>
            <w:tcW w:w="1535" w:type="dxa"/>
            <w:vMerge/>
            <w:tcBorders>
              <w:top w:val="nil"/>
              <w:left w:val="single" w:sz="8" w:space="0" w:color="auto"/>
              <w:bottom w:val="single" w:sz="8" w:space="0" w:color="000000"/>
              <w:right w:val="nil"/>
            </w:tcBorders>
            <w:vAlign w:val="center"/>
            <w:hideMark/>
          </w:tcPr>
          <w:p w:rsidR="00BF46D9" w:rsidRPr="005B26DC" w:rsidRDefault="00BF46D9" w:rsidP="000A3442">
            <w:pPr>
              <w:widowControl/>
              <w:jc w:val="left"/>
              <w:rPr>
                <w:rFonts w:ascii="ＭＳ Ｐゴシック" w:eastAsia="ＭＳ Ｐゴシック" w:hAnsi="ＭＳ Ｐゴシック"/>
                <w:kern w:val="0"/>
                <w:sz w:val="20"/>
                <w:szCs w:val="20"/>
              </w:rPr>
            </w:pPr>
          </w:p>
        </w:tc>
        <w:tc>
          <w:tcPr>
            <w:tcW w:w="3269" w:type="dxa"/>
            <w:vMerge w:val="restart"/>
            <w:tcBorders>
              <w:top w:val="nil"/>
              <w:left w:val="single" w:sz="8" w:space="0" w:color="auto"/>
              <w:bottom w:val="single" w:sz="4" w:space="0" w:color="auto"/>
              <w:right w:val="single" w:sz="8" w:space="0" w:color="auto"/>
            </w:tcBorders>
            <w:shd w:val="clear" w:color="auto" w:fill="auto"/>
            <w:noWrap/>
            <w:vAlign w:val="center"/>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標準物質</w:t>
            </w:r>
          </w:p>
        </w:tc>
        <w:tc>
          <w:tcPr>
            <w:tcW w:w="4041" w:type="dxa"/>
            <w:tcBorders>
              <w:top w:val="nil"/>
              <w:left w:val="nil"/>
              <w:bottom w:val="single" w:sz="4" w:space="0" w:color="auto"/>
              <w:right w:val="single" w:sz="8" w:space="0" w:color="auto"/>
            </w:tcBorders>
            <w:shd w:val="clear" w:color="auto" w:fill="auto"/>
            <w:noWrap/>
            <w:vAlign w:val="center"/>
            <w:hideMark/>
          </w:tcPr>
          <w:p w:rsidR="00BF46D9" w:rsidRPr="005B26DC" w:rsidRDefault="00BF46D9" w:rsidP="000A3442">
            <w:pPr>
              <w:widowControl/>
              <w:rPr>
                <w:rFonts w:ascii="ＭＳ 明朝" w:hAnsi="ＭＳ 明朝"/>
                <w:kern w:val="0"/>
                <w:sz w:val="20"/>
                <w:szCs w:val="20"/>
              </w:rPr>
            </w:pPr>
            <w:r w:rsidRPr="005B26DC">
              <w:rPr>
                <w:rFonts w:ascii="ＭＳ 明朝" w:hAnsi="ＭＳ 明朝" w:hint="eastAsia"/>
                <w:kern w:val="0"/>
                <w:sz w:val="20"/>
                <w:szCs w:val="20"/>
              </w:rPr>
              <w:t>（１）標準物質の要求特性</w:t>
            </w:r>
          </w:p>
        </w:tc>
      </w:tr>
      <w:tr w:rsidR="00BF46D9" w:rsidRPr="005B26DC" w:rsidTr="000A3442">
        <w:trPr>
          <w:trHeight w:val="360"/>
        </w:trPr>
        <w:tc>
          <w:tcPr>
            <w:tcW w:w="1535" w:type="dxa"/>
            <w:vMerge/>
            <w:tcBorders>
              <w:top w:val="nil"/>
              <w:left w:val="single" w:sz="8" w:space="0" w:color="auto"/>
              <w:bottom w:val="single" w:sz="8" w:space="0" w:color="000000"/>
              <w:right w:val="nil"/>
            </w:tcBorders>
            <w:vAlign w:val="center"/>
            <w:hideMark/>
          </w:tcPr>
          <w:p w:rsidR="00BF46D9" w:rsidRPr="005B26DC" w:rsidRDefault="00BF46D9" w:rsidP="000A3442">
            <w:pPr>
              <w:widowControl/>
              <w:jc w:val="left"/>
              <w:rPr>
                <w:rFonts w:ascii="ＭＳ Ｐゴシック" w:eastAsia="ＭＳ Ｐゴシック" w:hAnsi="ＭＳ Ｐゴシック"/>
                <w:kern w:val="0"/>
                <w:sz w:val="20"/>
                <w:szCs w:val="20"/>
              </w:rPr>
            </w:pPr>
          </w:p>
        </w:tc>
        <w:tc>
          <w:tcPr>
            <w:tcW w:w="3269" w:type="dxa"/>
            <w:vMerge/>
            <w:tcBorders>
              <w:top w:val="nil"/>
              <w:left w:val="single" w:sz="8" w:space="0" w:color="auto"/>
              <w:bottom w:val="single" w:sz="4" w:space="0" w:color="auto"/>
              <w:right w:val="single" w:sz="8" w:space="0" w:color="auto"/>
            </w:tcBorders>
            <w:vAlign w:val="center"/>
            <w:hideMark/>
          </w:tcPr>
          <w:p w:rsidR="00BF46D9" w:rsidRPr="005B26DC" w:rsidRDefault="00BF46D9" w:rsidP="000A3442">
            <w:pPr>
              <w:widowControl/>
              <w:jc w:val="left"/>
              <w:rPr>
                <w:rFonts w:ascii="ＭＳ 明朝" w:hAnsi="ＭＳ 明朝"/>
                <w:kern w:val="0"/>
                <w:sz w:val="20"/>
                <w:szCs w:val="20"/>
              </w:rPr>
            </w:pPr>
          </w:p>
        </w:tc>
        <w:tc>
          <w:tcPr>
            <w:tcW w:w="4041" w:type="dxa"/>
            <w:tcBorders>
              <w:top w:val="nil"/>
              <w:left w:val="nil"/>
              <w:bottom w:val="single" w:sz="4" w:space="0" w:color="auto"/>
              <w:right w:val="single" w:sz="8" w:space="0" w:color="auto"/>
            </w:tcBorders>
            <w:shd w:val="clear" w:color="auto" w:fill="auto"/>
            <w:noWrap/>
            <w:vAlign w:val="center"/>
            <w:hideMark/>
          </w:tcPr>
          <w:p w:rsidR="00BF46D9" w:rsidRPr="005B26DC" w:rsidRDefault="00BF46D9" w:rsidP="000A3442">
            <w:pPr>
              <w:widowControl/>
              <w:rPr>
                <w:rFonts w:ascii="ＭＳ 明朝" w:hAnsi="ＭＳ 明朝"/>
                <w:kern w:val="0"/>
                <w:sz w:val="20"/>
                <w:szCs w:val="20"/>
              </w:rPr>
            </w:pPr>
            <w:r w:rsidRPr="005B26DC">
              <w:rPr>
                <w:rFonts w:ascii="ＭＳ 明朝" w:hAnsi="ＭＳ 明朝" w:hint="eastAsia"/>
                <w:kern w:val="0"/>
                <w:sz w:val="20"/>
                <w:szCs w:val="20"/>
              </w:rPr>
              <w:t>（２）均質性とその評価</w:t>
            </w:r>
          </w:p>
        </w:tc>
      </w:tr>
      <w:tr w:rsidR="00BF46D9" w:rsidRPr="005B26DC" w:rsidTr="000A3442">
        <w:trPr>
          <w:trHeight w:val="360"/>
        </w:trPr>
        <w:tc>
          <w:tcPr>
            <w:tcW w:w="1535" w:type="dxa"/>
            <w:vMerge/>
            <w:tcBorders>
              <w:top w:val="nil"/>
              <w:left w:val="single" w:sz="8" w:space="0" w:color="auto"/>
              <w:bottom w:val="single" w:sz="8" w:space="0" w:color="000000"/>
              <w:right w:val="nil"/>
            </w:tcBorders>
            <w:vAlign w:val="center"/>
            <w:hideMark/>
          </w:tcPr>
          <w:p w:rsidR="00BF46D9" w:rsidRPr="005B26DC" w:rsidRDefault="00BF46D9" w:rsidP="000A3442">
            <w:pPr>
              <w:widowControl/>
              <w:jc w:val="left"/>
              <w:rPr>
                <w:rFonts w:ascii="ＭＳ Ｐゴシック" w:eastAsia="ＭＳ Ｐゴシック" w:hAnsi="ＭＳ Ｐゴシック"/>
                <w:kern w:val="0"/>
                <w:sz w:val="20"/>
                <w:szCs w:val="20"/>
              </w:rPr>
            </w:pPr>
          </w:p>
        </w:tc>
        <w:tc>
          <w:tcPr>
            <w:tcW w:w="3269" w:type="dxa"/>
            <w:vMerge/>
            <w:tcBorders>
              <w:top w:val="nil"/>
              <w:left w:val="single" w:sz="8" w:space="0" w:color="auto"/>
              <w:bottom w:val="single" w:sz="4" w:space="0" w:color="auto"/>
              <w:right w:val="single" w:sz="8" w:space="0" w:color="auto"/>
            </w:tcBorders>
            <w:vAlign w:val="center"/>
            <w:hideMark/>
          </w:tcPr>
          <w:p w:rsidR="00BF46D9" w:rsidRPr="005B26DC" w:rsidRDefault="00BF46D9" w:rsidP="000A3442">
            <w:pPr>
              <w:widowControl/>
              <w:jc w:val="left"/>
              <w:rPr>
                <w:rFonts w:ascii="ＭＳ 明朝" w:hAnsi="ＭＳ 明朝"/>
                <w:kern w:val="0"/>
                <w:sz w:val="20"/>
                <w:szCs w:val="20"/>
              </w:rPr>
            </w:pPr>
          </w:p>
        </w:tc>
        <w:tc>
          <w:tcPr>
            <w:tcW w:w="4041" w:type="dxa"/>
            <w:tcBorders>
              <w:top w:val="nil"/>
              <w:left w:val="nil"/>
              <w:bottom w:val="single" w:sz="4" w:space="0" w:color="auto"/>
              <w:right w:val="single" w:sz="8" w:space="0" w:color="auto"/>
            </w:tcBorders>
            <w:shd w:val="clear" w:color="auto" w:fill="auto"/>
            <w:noWrap/>
            <w:vAlign w:val="center"/>
            <w:hideMark/>
          </w:tcPr>
          <w:p w:rsidR="00BF46D9" w:rsidRPr="005B26DC" w:rsidRDefault="00BF46D9" w:rsidP="000A3442">
            <w:pPr>
              <w:widowControl/>
              <w:rPr>
                <w:rFonts w:ascii="ＭＳ 明朝" w:hAnsi="ＭＳ 明朝"/>
                <w:kern w:val="0"/>
                <w:sz w:val="20"/>
                <w:szCs w:val="20"/>
              </w:rPr>
            </w:pPr>
            <w:r w:rsidRPr="005B26DC">
              <w:rPr>
                <w:rFonts w:ascii="ＭＳ 明朝" w:hAnsi="ＭＳ 明朝" w:hint="eastAsia"/>
                <w:kern w:val="0"/>
                <w:sz w:val="20"/>
                <w:szCs w:val="20"/>
              </w:rPr>
              <w:t>（３）安定性とその評価</w:t>
            </w:r>
          </w:p>
        </w:tc>
      </w:tr>
      <w:tr w:rsidR="00BF46D9" w:rsidRPr="005B26DC" w:rsidTr="000A3442">
        <w:trPr>
          <w:trHeight w:val="360"/>
        </w:trPr>
        <w:tc>
          <w:tcPr>
            <w:tcW w:w="1535" w:type="dxa"/>
            <w:vMerge/>
            <w:tcBorders>
              <w:top w:val="nil"/>
              <w:left w:val="single" w:sz="8" w:space="0" w:color="auto"/>
              <w:bottom w:val="single" w:sz="8" w:space="0" w:color="000000"/>
              <w:right w:val="nil"/>
            </w:tcBorders>
            <w:vAlign w:val="center"/>
            <w:hideMark/>
          </w:tcPr>
          <w:p w:rsidR="00BF46D9" w:rsidRPr="005B26DC" w:rsidRDefault="00BF46D9" w:rsidP="000A3442">
            <w:pPr>
              <w:widowControl/>
              <w:jc w:val="left"/>
              <w:rPr>
                <w:rFonts w:ascii="ＭＳ Ｐゴシック" w:eastAsia="ＭＳ Ｐゴシック" w:hAnsi="ＭＳ Ｐゴシック"/>
                <w:kern w:val="0"/>
                <w:sz w:val="20"/>
                <w:szCs w:val="20"/>
              </w:rPr>
            </w:pPr>
          </w:p>
        </w:tc>
        <w:tc>
          <w:tcPr>
            <w:tcW w:w="3269" w:type="dxa"/>
            <w:vMerge/>
            <w:tcBorders>
              <w:top w:val="nil"/>
              <w:left w:val="single" w:sz="8" w:space="0" w:color="auto"/>
              <w:bottom w:val="single" w:sz="4" w:space="0" w:color="auto"/>
              <w:right w:val="single" w:sz="8" w:space="0" w:color="auto"/>
            </w:tcBorders>
            <w:vAlign w:val="center"/>
            <w:hideMark/>
          </w:tcPr>
          <w:p w:rsidR="00BF46D9" w:rsidRPr="005B26DC" w:rsidRDefault="00BF46D9" w:rsidP="000A3442">
            <w:pPr>
              <w:widowControl/>
              <w:jc w:val="left"/>
              <w:rPr>
                <w:rFonts w:ascii="ＭＳ 明朝" w:hAnsi="ＭＳ 明朝"/>
                <w:kern w:val="0"/>
                <w:sz w:val="20"/>
                <w:szCs w:val="20"/>
              </w:rPr>
            </w:pPr>
          </w:p>
        </w:tc>
        <w:tc>
          <w:tcPr>
            <w:tcW w:w="4041" w:type="dxa"/>
            <w:tcBorders>
              <w:top w:val="nil"/>
              <w:left w:val="nil"/>
              <w:bottom w:val="single" w:sz="4" w:space="0" w:color="auto"/>
              <w:right w:val="single" w:sz="8" w:space="0" w:color="auto"/>
            </w:tcBorders>
            <w:shd w:val="clear" w:color="auto" w:fill="auto"/>
            <w:noWrap/>
            <w:vAlign w:val="center"/>
            <w:hideMark/>
          </w:tcPr>
          <w:p w:rsidR="00BF46D9" w:rsidRPr="005B26DC" w:rsidRDefault="00BF46D9" w:rsidP="000A3442">
            <w:pPr>
              <w:widowControl/>
              <w:rPr>
                <w:rFonts w:ascii="ＭＳ 明朝" w:hAnsi="ＭＳ 明朝"/>
                <w:kern w:val="0"/>
                <w:sz w:val="20"/>
                <w:szCs w:val="20"/>
              </w:rPr>
            </w:pPr>
            <w:r w:rsidRPr="005B26DC">
              <w:rPr>
                <w:rFonts w:ascii="ＭＳ 明朝" w:hAnsi="ＭＳ 明朝" w:hint="eastAsia"/>
                <w:kern w:val="0"/>
                <w:sz w:val="20"/>
                <w:szCs w:val="20"/>
              </w:rPr>
              <w:t>（４）比例互換性（</w:t>
            </w:r>
            <w:r w:rsidRPr="005B26DC">
              <w:rPr>
                <w:kern w:val="0"/>
                <w:sz w:val="20"/>
                <w:szCs w:val="20"/>
              </w:rPr>
              <w:t>commutability</w:t>
            </w:r>
            <w:r w:rsidRPr="005B26DC">
              <w:rPr>
                <w:rFonts w:ascii="ＭＳ 明朝" w:hAnsi="ＭＳ 明朝" w:hint="eastAsia"/>
                <w:kern w:val="0"/>
                <w:sz w:val="20"/>
                <w:szCs w:val="20"/>
              </w:rPr>
              <w:t>）とその評価</w:t>
            </w:r>
          </w:p>
        </w:tc>
      </w:tr>
      <w:tr w:rsidR="00BF46D9" w:rsidRPr="005B26DC" w:rsidTr="000A3442">
        <w:trPr>
          <w:trHeight w:val="360"/>
        </w:trPr>
        <w:tc>
          <w:tcPr>
            <w:tcW w:w="1535" w:type="dxa"/>
            <w:vMerge/>
            <w:tcBorders>
              <w:top w:val="nil"/>
              <w:left w:val="single" w:sz="8" w:space="0" w:color="auto"/>
              <w:bottom w:val="single" w:sz="8" w:space="0" w:color="000000"/>
              <w:right w:val="nil"/>
            </w:tcBorders>
            <w:vAlign w:val="center"/>
            <w:hideMark/>
          </w:tcPr>
          <w:p w:rsidR="00BF46D9" w:rsidRPr="005B26DC" w:rsidRDefault="00BF46D9" w:rsidP="000A3442">
            <w:pPr>
              <w:widowControl/>
              <w:jc w:val="left"/>
              <w:rPr>
                <w:rFonts w:ascii="ＭＳ Ｐゴシック" w:eastAsia="ＭＳ Ｐゴシック" w:hAnsi="ＭＳ Ｐゴシック"/>
                <w:kern w:val="0"/>
                <w:sz w:val="20"/>
                <w:szCs w:val="20"/>
              </w:rPr>
            </w:pPr>
          </w:p>
        </w:tc>
        <w:tc>
          <w:tcPr>
            <w:tcW w:w="3269" w:type="dxa"/>
            <w:vMerge/>
            <w:tcBorders>
              <w:top w:val="nil"/>
              <w:left w:val="single" w:sz="8" w:space="0" w:color="auto"/>
              <w:bottom w:val="single" w:sz="4" w:space="0" w:color="auto"/>
              <w:right w:val="single" w:sz="8" w:space="0" w:color="auto"/>
            </w:tcBorders>
            <w:vAlign w:val="center"/>
            <w:hideMark/>
          </w:tcPr>
          <w:p w:rsidR="00BF46D9" w:rsidRPr="005B26DC" w:rsidRDefault="00BF46D9" w:rsidP="000A3442">
            <w:pPr>
              <w:widowControl/>
              <w:jc w:val="left"/>
              <w:rPr>
                <w:rFonts w:ascii="ＭＳ 明朝" w:hAnsi="ＭＳ 明朝"/>
                <w:kern w:val="0"/>
                <w:sz w:val="20"/>
                <w:szCs w:val="20"/>
              </w:rPr>
            </w:pPr>
          </w:p>
        </w:tc>
        <w:tc>
          <w:tcPr>
            <w:tcW w:w="4041" w:type="dxa"/>
            <w:tcBorders>
              <w:top w:val="nil"/>
              <w:left w:val="nil"/>
              <w:bottom w:val="single" w:sz="4" w:space="0" w:color="auto"/>
              <w:right w:val="single" w:sz="8" w:space="0" w:color="auto"/>
            </w:tcBorders>
            <w:shd w:val="clear" w:color="auto" w:fill="auto"/>
            <w:noWrap/>
            <w:vAlign w:val="center"/>
            <w:hideMark/>
          </w:tcPr>
          <w:p w:rsidR="00BF46D9" w:rsidRPr="005B26DC" w:rsidRDefault="00BF46D9" w:rsidP="000A3442">
            <w:pPr>
              <w:widowControl/>
              <w:rPr>
                <w:rFonts w:ascii="ＭＳ 明朝" w:hAnsi="ＭＳ 明朝"/>
                <w:kern w:val="0"/>
                <w:sz w:val="20"/>
                <w:szCs w:val="20"/>
              </w:rPr>
            </w:pPr>
            <w:r w:rsidRPr="005B26DC">
              <w:rPr>
                <w:rFonts w:ascii="ＭＳ 明朝" w:hAnsi="ＭＳ 明朝" w:hint="eastAsia"/>
                <w:kern w:val="0"/>
                <w:sz w:val="20"/>
                <w:szCs w:val="20"/>
              </w:rPr>
              <w:t>（５）実試料標準物質の種類と使用法</w:t>
            </w:r>
          </w:p>
        </w:tc>
      </w:tr>
      <w:tr w:rsidR="00BF46D9" w:rsidRPr="005B26DC" w:rsidTr="000A3442">
        <w:trPr>
          <w:trHeight w:val="360"/>
        </w:trPr>
        <w:tc>
          <w:tcPr>
            <w:tcW w:w="1535" w:type="dxa"/>
            <w:vMerge/>
            <w:tcBorders>
              <w:top w:val="nil"/>
              <w:left w:val="single" w:sz="8" w:space="0" w:color="auto"/>
              <w:bottom w:val="single" w:sz="8" w:space="0" w:color="000000"/>
              <w:right w:val="nil"/>
            </w:tcBorders>
            <w:vAlign w:val="center"/>
            <w:hideMark/>
          </w:tcPr>
          <w:p w:rsidR="00BF46D9" w:rsidRPr="005B26DC" w:rsidRDefault="00BF46D9" w:rsidP="000A3442">
            <w:pPr>
              <w:widowControl/>
              <w:jc w:val="left"/>
              <w:rPr>
                <w:rFonts w:ascii="ＭＳ Ｐゴシック" w:eastAsia="ＭＳ Ｐゴシック" w:hAnsi="ＭＳ Ｐゴシック"/>
                <w:kern w:val="0"/>
                <w:sz w:val="20"/>
                <w:szCs w:val="20"/>
              </w:rPr>
            </w:pPr>
          </w:p>
        </w:tc>
        <w:tc>
          <w:tcPr>
            <w:tcW w:w="3269" w:type="dxa"/>
            <w:tcBorders>
              <w:top w:val="nil"/>
              <w:left w:val="single" w:sz="8" w:space="0" w:color="auto"/>
              <w:bottom w:val="single" w:sz="4"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基準測定検査室</w:t>
            </w:r>
          </w:p>
        </w:tc>
        <w:tc>
          <w:tcPr>
            <w:tcW w:w="4041" w:type="dxa"/>
            <w:tcBorders>
              <w:top w:val="nil"/>
              <w:left w:val="nil"/>
              <w:bottom w:val="single" w:sz="4" w:space="0" w:color="auto"/>
              <w:right w:val="single" w:sz="8" w:space="0" w:color="auto"/>
            </w:tcBorders>
            <w:shd w:val="clear" w:color="auto" w:fill="auto"/>
            <w:noWrap/>
            <w:vAlign w:val="center"/>
            <w:hideMark/>
          </w:tcPr>
          <w:p w:rsidR="00BF46D9" w:rsidRPr="005B26DC" w:rsidRDefault="00BF46D9" w:rsidP="000A3442">
            <w:pPr>
              <w:widowControl/>
              <w:rPr>
                <w:rFonts w:ascii="ＭＳ 明朝" w:hAnsi="ＭＳ 明朝"/>
                <w:kern w:val="0"/>
                <w:sz w:val="20"/>
                <w:szCs w:val="20"/>
              </w:rPr>
            </w:pPr>
            <w:r w:rsidRPr="005B26DC">
              <w:rPr>
                <w:rFonts w:ascii="ＭＳ 明朝" w:hAnsi="ＭＳ 明朝" w:hint="eastAsia"/>
                <w:kern w:val="0"/>
                <w:sz w:val="20"/>
                <w:szCs w:val="20"/>
              </w:rPr>
              <w:t>（１）基準測定検査室の要求特性</w:t>
            </w:r>
          </w:p>
        </w:tc>
      </w:tr>
      <w:tr w:rsidR="00BF46D9" w:rsidRPr="005B26DC" w:rsidTr="000A3442">
        <w:trPr>
          <w:trHeight w:val="360"/>
        </w:trPr>
        <w:tc>
          <w:tcPr>
            <w:tcW w:w="1535" w:type="dxa"/>
            <w:vMerge/>
            <w:tcBorders>
              <w:top w:val="nil"/>
              <w:left w:val="single" w:sz="8" w:space="0" w:color="auto"/>
              <w:bottom w:val="single" w:sz="8" w:space="0" w:color="000000"/>
              <w:right w:val="nil"/>
            </w:tcBorders>
            <w:vAlign w:val="center"/>
            <w:hideMark/>
          </w:tcPr>
          <w:p w:rsidR="00BF46D9" w:rsidRPr="005B26DC" w:rsidRDefault="00BF46D9" w:rsidP="000A3442">
            <w:pPr>
              <w:widowControl/>
              <w:jc w:val="left"/>
              <w:rPr>
                <w:rFonts w:ascii="ＭＳ Ｐゴシック" w:eastAsia="ＭＳ Ｐゴシック" w:hAnsi="ＭＳ Ｐゴシック"/>
                <w:kern w:val="0"/>
                <w:sz w:val="20"/>
                <w:szCs w:val="20"/>
              </w:rPr>
            </w:pPr>
          </w:p>
        </w:tc>
        <w:tc>
          <w:tcPr>
            <w:tcW w:w="3269" w:type="dxa"/>
            <w:tcBorders>
              <w:top w:val="nil"/>
              <w:left w:val="single" w:sz="8" w:space="0" w:color="auto"/>
              <w:bottom w:val="single" w:sz="4"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校正の種類と検量線の作成</w:t>
            </w:r>
          </w:p>
        </w:tc>
        <w:tc>
          <w:tcPr>
            <w:tcW w:w="4041" w:type="dxa"/>
            <w:tcBorders>
              <w:top w:val="nil"/>
              <w:left w:val="nil"/>
              <w:bottom w:val="single" w:sz="4" w:space="0" w:color="auto"/>
              <w:right w:val="single" w:sz="8" w:space="0" w:color="auto"/>
            </w:tcBorders>
            <w:shd w:val="clear" w:color="auto" w:fill="auto"/>
            <w:noWrap/>
            <w:vAlign w:val="center"/>
            <w:hideMark/>
          </w:tcPr>
          <w:p w:rsidR="00BF46D9" w:rsidRPr="005B26DC" w:rsidRDefault="00BF46D9" w:rsidP="000A3442">
            <w:pPr>
              <w:widowControl/>
              <w:rPr>
                <w:rFonts w:ascii="ＭＳ 明朝" w:hAnsi="ＭＳ 明朝"/>
                <w:kern w:val="0"/>
                <w:sz w:val="20"/>
                <w:szCs w:val="20"/>
              </w:rPr>
            </w:pPr>
            <w:r w:rsidRPr="005B26DC">
              <w:rPr>
                <w:rFonts w:ascii="ＭＳ 明朝" w:hAnsi="ＭＳ 明朝" w:hint="eastAsia"/>
                <w:kern w:val="0"/>
                <w:sz w:val="20"/>
                <w:szCs w:val="20"/>
              </w:rPr>
              <w:t>（１）校正法の分類と検量線</w:t>
            </w:r>
          </w:p>
        </w:tc>
      </w:tr>
      <w:tr w:rsidR="00BF46D9" w:rsidRPr="005B26DC" w:rsidTr="000A3442">
        <w:trPr>
          <w:trHeight w:val="360"/>
        </w:trPr>
        <w:tc>
          <w:tcPr>
            <w:tcW w:w="1535" w:type="dxa"/>
            <w:vMerge/>
            <w:tcBorders>
              <w:top w:val="nil"/>
              <w:left w:val="single" w:sz="8" w:space="0" w:color="auto"/>
              <w:bottom w:val="single" w:sz="8" w:space="0" w:color="000000"/>
              <w:right w:val="nil"/>
            </w:tcBorders>
            <w:vAlign w:val="center"/>
            <w:hideMark/>
          </w:tcPr>
          <w:p w:rsidR="00BF46D9" w:rsidRPr="005B26DC" w:rsidRDefault="00BF46D9" w:rsidP="000A3442">
            <w:pPr>
              <w:widowControl/>
              <w:jc w:val="left"/>
              <w:rPr>
                <w:rFonts w:ascii="ＭＳ Ｐゴシック" w:eastAsia="ＭＳ Ｐゴシック" w:hAnsi="ＭＳ Ｐゴシック"/>
                <w:kern w:val="0"/>
                <w:sz w:val="20"/>
                <w:szCs w:val="20"/>
              </w:rPr>
            </w:pPr>
          </w:p>
        </w:tc>
        <w:tc>
          <w:tcPr>
            <w:tcW w:w="326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臨床検査室の認定（</w:t>
            </w:r>
            <w:r w:rsidRPr="005B26DC">
              <w:rPr>
                <w:kern w:val="0"/>
                <w:sz w:val="20"/>
                <w:szCs w:val="20"/>
              </w:rPr>
              <w:t>ISO 15189</w:t>
            </w:r>
            <w:r w:rsidRPr="005B26DC">
              <w:rPr>
                <w:rFonts w:ascii="ＭＳ 明朝" w:hAnsi="ＭＳ 明朝" w:hint="eastAsia"/>
                <w:kern w:val="0"/>
                <w:sz w:val="20"/>
                <w:szCs w:val="20"/>
              </w:rPr>
              <w:t>）</w:t>
            </w:r>
          </w:p>
        </w:tc>
        <w:tc>
          <w:tcPr>
            <w:tcW w:w="4041" w:type="dxa"/>
            <w:tcBorders>
              <w:top w:val="nil"/>
              <w:left w:val="nil"/>
              <w:bottom w:val="single" w:sz="4" w:space="0" w:color="auto"/>
              <w:right w:val="single" w:sz="8" w:space="0" w:color="auto"/>
            </w:tcBorders>
            <w:shd w:val="clear" w:color="auto" w:fill="auto"/>
            <w:noWrap/>
            <w:vAlign w:val="center"/>
            <w:hideMark/>
          </w:tcPr>
          <w:p w:rsidR="00BF46D9" w:rsidRPr="005B26DC" w:rsidRDefault="00BF46D9" w:rsidP="000A3442">
            <w:pPr>
              <w:widowControl/>
              <w:rPr>
                <w:rFonts w:ascii="ＭＳ 明朝" w:hAnsi="ＭＳ 明朝"/>
                <w:kern w:val="0"/>
                <w:sz w:val="20"/>
                <w:szCs w:val="20"/>
              </w:rPr>
            </w:pPr>
            <w:r w:rsidRPr="005B26DC">
              <w:rPr>
                <w:rFonts w:ascii="ＭＳ 明朝" w:hAnsi="ＭＳ 明朝" w:hint="eastAsia"/>
                <w:kern w:val="0"/>
                <w:sz w:val="20"/>
                <w:szCs w:val="20"/>
              </w:rPr>
              <w:t>（１）国際認定組織の体系</w:t>
            </w:r>
          </w:p>
        </w:tc>
      </w:tr>
      <w:tr w:rsidR="00BF46D9" w:rsidRPr="005B26DC" w:rsidTr="000A3442">
        <w:trPr>
          <w:trHeight w:val="380"/>
        </w:trPr>
        <w:tc>
          <w:tcPr>
            <w:tcW w:w="1535" w:type="dxa"/>
            <w:vMerge/>
            <w:tcBorders>
              <w:top w:val="nil"/>
              <w:left w:val="single" w:sz="8" w:space="0" w:color="auto"/>
              <w:bottom w:val="single" w:sz="8" w:space="0" w:color="000000"/>
              <w:right w:val="nil"/>
            </w:tcBorders>
            <w:vAlign w:val="center"/>
            <w:hideMark/>
          </w:tcPr>
          <w:p w:rsidR="00BF46D9" w:rsidRPr="005B26DC" w:rsidRDefault="00BF46D9" w:rsidP="000A3442">
            <w:pPr>
              <w:widowControl/>
              <w:jc w:val="left"/>
              <w:rPr>
                <w:rFonts w:ascii="ＭＳ Ｐゴシック" w:eastAsia="ＭＳ Ｐゴシック" w:hAnsi="ＭＳ Ｐゴシック"/>
                <w:kern w:val="0"/>
                <w:sz w:val="20"/>
                <w:szCs w:val="20"/>
              </w:rPr>
            </w:pPr>
          </w:p>
        </w:tc>
        <w:tc>
          <w:tcPr>
            <w:tcW w:w="3269" w:type="dxa"/>
            <w:vMerge/>
            <w:tcBorders>
              <w:top w:val="nil"/>
              <w:left w:val="single" w:sz="8" w:space="0" w:color="auto"/>
              <w:bottom w:val="single" w:sz="8" w:space="0" w:color="000000"/>
              <w:right w:val="single" w:sz="8" w:space="0" w:color="auto"/>
            </w:tcBorders>
            <w:vAlign w:val="center"/>
            <w:hideMark/>
          </w:tcPr>
          <w:p w:rsidR="00BF46D9" w:rsidRPr="005B26DC" w:rsidRDefault="00BF46D9" w:rsidP="000A3442">
            <w:pPr>
              <w:widowControl/>
              <w:jc w:val="left"/>
              <w:rPr>
                <w:rFonts w:ascii="ＭＳ 明朝" w:hAnsi="ＭＳ 明朝"/>
                <w:kern w:val="0"/>
                <w:sz w:val="20"/>
                <w:szCs w:val="20"/>
              </w:rPr>
            </w:pPr>
          </w:p>
        </w:tc>
        <w:tc>
          <w:tcPr>
            <w:tcW w:w="4041" w:type="dxa"/>
            <w:tcBorders>
              <w:top w:val="nil"/>
              <w:left w:val="nil"/>
              <w:bottom w:val="single" w:sz="8" w:space="0" w:color="auto"/>
              <w:right w:val="single" w:sz="8" w:space="0" w:color="auto"/>
            </w:tcBorders>
            <w:shd w:val="clear" w:color="auto" w:fill="auto"/>
            <w:noWrap/>
            <w:vAlign w:val="center"/>
            <w:hideMark/>
          </w:tcPr>
          <w:p w:rsidR="00BF46D9" w:rsidRPr="005B26DC" w:rsidRDefault="00BF46D9" w:rsidP="000A3442">
            <w:pPr>
              <w:widowControl/>
              <w:rPr>
                <w:rFonts w:ascii="ＭＳ 明朝" w:hAnsi="ＭＳ 明朝"/>
                <w:kern w:val="0"/>
                <w:sz w:val="20"/>
                <w:szCs w:val="20"/>
              </w:rPr>
            </w:pPr>
            <w:r w:rsidRPr="005B26DC">
              <w:rPr>
                <w:rFonts w:ascii="ＭＳ 明朝" w:hAnsi="ＭＳ 明朝" w:hint="eastAsia"/>
                <w:kern w:val="0"/>
                <w:sz w:val="20"/>
                <w:szCs w:val="20"/>
              </w:rPr>
              <w:t>（２）臨床検査室の認定と要求事項</w:t>
            </w:r>
          </w:p>
        </w:tc>
      </w:tr>
      <w:tr w:rsidR="00BF46D9" w:rsidRPr="005B26DC" w:rsidTr="000A3442">
        <w:trPr>
          <w:trHeight w:val="360"/>
        </w:trPr>
        <w:tc>
          <w:tcPr>
            <w:tcW w:w="1535" w:type="dxa"/>
            <w:vMerge w:val="restart"/>
            <w:tcBorders>
              <w:top w:val="nil"/>
              <w:left w:val="single" w:sz="8" w:space="0" w:color="auto"/>
              <w:bottom w:val="single" w:sz="8" w:space="0" w:color="000000"/>
              <w:right w:val="nil"/>
            </w:tcBorders>
            <w:shd w:val="clear" w:color="auto" w:fill="auto"/>
            <w:noWrap/>
            <w:vAlign w:val="center"/>
            <w:hideMark/>
          </w:tcPr>
          <w:p w:rsidR="00BF46D9" w:rsidRDefault="00BF46D9" w:rsidP="000A3442">
            <w:pPr>
              <w:widowControl/>
              <w:jc w:val="left"/>
              <w:rPr>
                <w:rFonts w:ascii="ＭＳ Ｐゴシック" w:eastAsia="ＭＳ Ｐゴシック" w:hAnsi="ＭＳ Ｐゴシック"/>
                <w:kern w:val="0"/>
                <w:sz w:val="20"/>
                <w:szCs w:val="20"/>
              </w:rPr>
            </w:pPr>
            <w:r w:rsidRPr="005B26DC">
              <w:rPr>
                <w:rFonts w:ascii="ＭＳ Ｐゴシック" w:eastAsia="ＭＳ Ｐゴシック" w:hAnsi="ＭＳ Ｐゴシック" w:hint="eastAsia"/>
                <w:kern w:val="0"/>
                <w:sz w:val="20"/>
                <w:szCs w:val="20"/>
              </w:rPr>
              <w:t>臨床検査室運営管理</w:t>
            </w:r>
          </w:p>
          <w:p w:rsidR="00BF46D9" w:rsidRPr="005B26DC" w:rsidRDefault="00BF46D9" w:rsidP="000A3442">
            <w:pPr>
              <w:widowControl/>
              <w:jc w:val="center"/>
              <w:rPr>
                <w:rFonts w:ascii="ＭＳ Ｐゴシック" w:eastAsia="ＭＳ Ｐゴシック" w:hAnsi="ＭＳ Ｐゴシック"/>
                <w:b/>
                <w:kern w:val="0"/>
                <w:sz w:val="24"/>
                <w:szCs w:val="24"/>
              </w:rPr>
            </w:pPr>
            <w:r w:rsidRPr="0096148A">
              <w:rPr>
                <w:rFonts w:ascii="ＭＳ Ｐゴシック" w:eastAsia="ＭＳ Ｐゴシック" w:hAnsi="ＭＳ Ｐゴシック" w:hint="eastAsia"/>
                <w:b/>
                <w:kern w:val="0"/>
                <w:sz w:val="24"/>
                <w:szCs w:val="24"/>
              </w:rPr>
              <w:t>【A】</w:t>
            </w:r>
          </w:p>
        </w:tc>
        <w:tc>
          <w:tcPr>
            <w:tcW w:w="326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良質な検査管理業務の必要条件</w:t>
            </w:r>
          </w:p>
        </w:tc>
        <w:tc>
          <w:tcPr>
            <w:tcW w:w="4041" w:type="dxa"/>
            <w:tcBorders>
              <w:top w:val="nil"/>
              <w:left w:val="nil"/>
              <w:bottom w:val="nil"/>
              <w:right w:val="single" w:sz="8" w:space="0" w:color="auto"/>
            </w:tcBorders>
            <w:shd w:val="clear" w:color="auto" w:fill="auto"/>
            <w:noWrap/>
            <w:vAlign w:val="center"/>
            <w:hideMark/>
          </w:tcPr>
          <w:p w:rsidR="00BF46D9" w:rsidRPr="005B26DC" w:rsidRDefault="00BF46D9" w:rsidP="000A3442">
            <w:pPr>
              <w:widowControl/>
              <w:rPr>
                <w:rFonts w:ascii="ＭＳ 明朝" w:hAnsi="ＭＳ 明朝"/>
                <w:kern w:val="0"/>
                <w:sz w:val="20"/>
                <w:szCs w:val="20"/>
              </w:rPr>
            </w:pPr>
            <w:r w:rsidRPr="005B26DC">
              <w:rPr>
                <w:rFonts w:ascii="ＭＳ 明朝" w:hAnsi="ＭＳ 明朝" w:hint="eastAsia"/>
                <w:kern w:val="0"/>
                <w:sz w:val="20"/>
                <w:szCs w:val="20"/>
              </w:rPr>
              <w:t>（１）予算</w:t>
            </w:r>
          </w:p>
        </w:tc>
      </w:tr>
      <w:tr w:rsidR="00BF46D9" w:rsidRPr="005B26DC" w:rsidTr="000A3442">
        <w:trPr>
          <w:trHeight w:val="360"/>
        </w:trPr>
        <w:tc>
          <w:tcPr>
            <w:tcW w:w="1535" w:type="dxa"/>
            <w:vMerge/>
            <w:tcBorders>
              <w:top w:val="nil"/>
              <w:left w:val="single" w:sz="8" w:space="0" w:color="auto"/>
              <w:bottom w:val="single" w:sz="8" w:space="0" w:color="000000"/>
              <w:right w:val="nil"/>
            </w:tcBorders>
            <w:vAlign w:val="center"/>
            <w:hideMark/>
          </w:tcPr>
          <w:p w:rsidR="00BF46D9" w:rsidRPr="005B26DC" w:rsidRDefault="00BF46D9" w:rsidP="000A3442">
            <w:pPr>
              <w:widowControl/>
              <w:jc w:val="left"/>
              <w:rPr>
                <w:rFonts w:ascii="ＭＳ Ｐゴシック" w:eastAsia="ＭＳ Ｐゴシック" w:hAnsi="ＭＳ Ｐゴシック"/>
                <w:kern w:val="0"/>
                <w:sz w:val="20"/>
                <w:szCs w:val="20"/>
              </w:rPr>
            </w:pPr>
          </w:p>
        </w:tc>
        <w:tc>
          <w:tcPr>
            <w:tcW w:w="3269" w:type="dxa"/>
            <w:vMerge/>
            <w:tcBorders>
              <w:top w:val="nil"/>
              <w:left w:val="single" w:sz="8" w:space="0" w:color="auto"/>
              <w:bottom w:val="single" w:sz="8" w:space="0" w:color="000000"/>
              <w:right w:val="single" w:sz="8" w:space="0" w:color="auto"/>
            </w:tcBorders>
            <w:vAlign w:val="center"/>
            <w:hideMark/>
          </w:tcPr>
          <w:p w:rsidR="00BF46D9" w:rsidRPr="005B26DC" w:rsidRDefault="00BF46D9" w:rsidP="000A3442">
            <w:pPr>
              <w:widowControl/>
              <w:jc w:val="left"/>
              <w:rPr>
                <w:rFonts w:ascii="ＭＳ 明朝" w:hAnsi="ＭＳ 明朝"/>
                <w:kern w:val="0"/>
                <w:sz w:val="20"/>
                <w:szCs w:val="20"/>
              </w:rPr>
            </w:pPr>
          </w:p>
        </w:tc>
        <w:tc>
          <w:tcPr>
            <w:tcW w:w="4041" w:type="dxa"/>
            <w:tcBorders>
              <w:top w:val="nil"/>
              <w:left w:val="nil"/>
              <w:bottom w:val="nil"/>
              <w:right w:val="single" w:sz="8" w:space="0" w:color="auto"/>
            </w:tcBorders>
            <w:shd w:val="clear" w:color="auto" w:fill="auto"/>
            <w:noWrap/>
            <w:vAlign w:val="center"/>
            <w:hideMark/>
          </w:tcPr>
          <w:p w:rsidR="00BF46D9" w:rsidRPr="005B26DC" w:rsidRDefault="00BF46D9" w:rsidP="000A3442">
            <w:pPr>
              <w:widowControl/>
              <w:rPr>
                <w:rFonts w:ascii="ＭＳ 明朝" w:hAnsi="ＭＳ 明朝"/>
                <w:kern w:val="0"/>
                <w:sz w:val="20"/>
                <w:szCs w:val="20"/>
              </w:rPr>
            </w:pPr>
            <w:r w:rsidRPr="005B26DC">
              <w:rPr>
                <w:rFonts w:ascii="ＭＳ 明朝" w:hAnsi="ＭＳ 明朝" w:hint="eastAsia"/>
                <w:kern w:val="0"/>
                <w:sz w:val="20"/>
                <w:szCs w:val="20"/>
              </w:rPr>
              <w:t>（２）人材</w:t>
            </w:r>
          </w:p>
        </w:tc>
      </w:tr>
      <w:tr w:rsidR="00BF46D9" w:rsidRPr="005B26DC" w:rsidTr="000A3442">
        <w:trPr>
          <w:trHeight w:val="360"/>
        </w:trPr>
        <w:tc>
          <w:tcPr>
            <w:tcW w:w="1535" w:type="dxa"/>
            <w:vMerge/>
            <w:tcBorders>
              <w:top w:val="nil"/>
              <w:left w:val="single" w:sz="8" w:space="0" w:color="auto"/>
              <w:bottom w:val="single" w:sz="8" w:space="0" w:color="000000"/>
              <w:right w:val="nil"/>
            </w:tcBorders>
            <w:vAlign w:val="center"/>
            <w:hideMark/>
          </w:tcPr>
          <w:p w:rsidR="00BF46D9" w:rsidRPr="005B26DC" w:rsidRDefault="00BF46D9" w:rsidP="000A3442">
            <w:pPr>
              <w:widowControl/>
              <w:jc w:val="left"/>
              <w:rPr>
                <w:rFonts w:ascii="ＭＳ Ｐゴシック" w:eastAsia="ＭＳ Ｐゴシック" w:hAnsi="ＭＳ Ｐゴシック"/>
                <w:kern w:val="0"/>
                <w:sz w:val="20"/>
                <w:szCs w:val="20"/>
              </w:rPr>
            </w:pPr>
          </w:p>
        </w:tc>
        <w:tc>
          <w:tcPr>
            <w:tcW w:w="3269" w:type="dxa"/>
            <w:vMerge/>
            <w:tcBorders>
              <w:top w:val="nil"/>
              <w:left w:val="single" w:sz="8" w:space="0" w:color="auto"/>
              <w:bottom w:val="single" w:sz="8" w:space="0" w:color="000000"/>
              <w:right w:val="single" w:sz="8" w:space="0" w:color="auto"/>
            </w:tcBorders>
            <w:vAlign w:val="center"/>
            <w:hideMark/>
          </w:tcPr>
          <w:p w:rsidR="00BF46D9" w:rsidRPr="005B26DC" w:rsidRDefault="00BF46D9" w:rsidP="000A3442">
            <w:pPr>
              <w:widowControl/>
              <w:jc w:val="left"/>
              <w:rPr>
                <w:rFonts w:ascii="ＭＳ 明朝" w:hAnsi="ＭＳ 明朝"/>
                <w:kern w:val="0"/>
                <w:sz w:val="20"/>
                <w:szCs w:val="20"/>
              </w:rPr>
            </w:pPr>
          </w:p>
        </w:tc>
        <w:tc>
          <w:tcPr>
            <w:tcW w:w="4041" w:type="dxa"/>
            <w:tcBorders>
              <w:top w:val="nil"/>
              <w:left w:val="nil"/>
              <w:bottom w:val="nil"/>
              <w:right w:val="single" w:sz="8" w:space="0" w:color="auto"/>
            </w:tcBorders>
            <w:shd w:val="clear" w:color="auto" w:fill="auto"/>
            <w:noWrap/>
            <w:vAlign w:val="center"/>
            <w:hideMark/>
          </w:tcPr>
          <w:p w:rsidR="00BF46D9" w:rsidRPr="005B26DC" w:rsidRDefault="00BF46D9" w:rsidP="000A3442">
            <w:pPr>
              <w:widowControl/>
              <w:rPr>
                <w:rFonts w:ascii="ＭＳ 明朝" w:hAnsi="ＭＳ 明朝"/>
                <w:kern w:val="0"/>
                <w:sz w:val="20"/>
                <w:szCs w:val="20"/>
              </w:rPr>
            </w:pPr>
            <w:r w:rsidRPr="005B26DC">
              <w:rPr>
                <w:rFonts w:ascii="ＭＳ 明朝" w:hAnsi="ＭＳ 明朝" w:hint="eastAsia"/>
                <w:kern w:val="0"/>
                <w:sz w:val="20"/>
                <w:szCs w:val="20"/>
              </w:rPr>
              <w:t>（３）記録</w:t>
            </w:r>
          </w:p>
        </w:tc>
      </w:tr>
      <w:tr w:rsidR="00BF46D9" w:rsidRPr="005B26DC" w:rsidTr="000A3442">
        <w:trPr>
          <w:trHeight w:val="360"/>
        </w:trPr>
        <w:tc>
          <w:tcPr>
            <w:tcW w:w="1535" w:type="dxa"/>
            <w:vMerge/>
            <w:tcBorders>
              <w:top w:val="nil"/>
              <w:left w:val="single" w:sz="8" w:space="0" w:color="auto"/>
              <w:bottom w:val="single" w:sz="8" w:space="0" w:color="000000"/>
              <w:right w:val="nil"/>
            </w:tcBorders>
            <w:vAlign w:val="center"/>
            <w:hideMark/>
          </w:tcPr>
          <w:p w:rsidR="00BF46D9" w:rsidRPr="005B26DC" w:rsidRDefault="00BF46D9" w:rsidP="000A3442">
            <w:pPr>
              <w:widowControl/>
              <w:jc w:val="left"/>
              <w:rPr>
                <w:rFonts w:ascii="ＭＳ Ｐゴシック" w:eastAsia="ＭＳ Ｐゴシック" w:hAnsi="ＭＳ Ｐゴシック"/>
                <w:kern w:val="0"/>
                <w:sz w:val="20"/>
                <w:szCs w:val="20"/>
              </w:rPr>
            </w:pPr>
          </w:p>
        </w:tc>
        <w:tc>
          <w:tcPr>
            <w:tcW w:w="3269" w:type="dxa"/>
            <w:vMerge/>
            <w:tcBorders>
              <w:top w:val="nil"/>
              <w:left w:val="single" w:sz="8" w:space="0" w:color="auto"/>
              <w:bottom w:val="single" w:sz="8" w:space="0" w:color="000000"/>
              <w:right w:val="single" w:sz="8" w:space="0" w:color="auto"/>
            </w:tcBorders>
            <w:vAlign w:val="center"/>
            <w:hideMark/>
          </w:tcPr>
          <w:p w:rsidR="00BF46D9" w:rsidRPr="005B26DC" w:rsidRDefault="00BF46D9" w:rsidP="000A3442">
            <w:pPr>
              <w:widowControl/>
              <w:jc w:val="left"/>
              <w:rPr>
                <w:rFonts w:ascii="ＭＳ 明朝" w:hAnsi="ＭＳ 明朝"/>
                <w:kern w:val="0"/>
                <w:sz w:val="20"/>
                <w:szCs w:val="20"/>
              </w:rPr>
            </w:pPr>
          </w:p>
        </w:tc>
        <w:tc>
          <w:tcPr>
            <w:tcW w:w="4041" w:type="dxa"/>
            <w:tcBorders>
              <w:top w:val="nil"/>
              <w:left w:val="nil"/>
              <w:bottom w:val="nil"/>
              <w:right w:val="single" w:sz="8" w:space="0" w:color="auto"/>
            </w:tcBorders>
            <w:shd w:val="clear" w:color="auto" w:fill="auto"/>
            <w:noWrap/>
            <w:vAlign w:val="center"/>
            <w:hideMark/>
          </w:tcPr>
          <w:p w:rsidR="00BF46D9" w:rsidRPr="005B26DC" w:rsidRDefault="00BF46D9" w:rsidP="000A3442">
            <w:pPr>
              <w:widowControl/>
              <w:rPr>
                <w:rFonts w:ascii="ＭＳ 明朝" w:hAnsi="ＭＳ 明朝"/>
                <w:kern w:val="0"/>
                <w:sz w:val="20"/>
                <w:szCs w:val="20"/>
              </w:rPr>
            </w:pPr>
            <w:r w:rsidRPr="005B26DC">
              <w:rPr>
                <w:rFonts w:ascii="ＭＳ 明朝" w:hAnsi="ＭＳ 明朝" w:hint="eastAsia"/>
                <w:kern w:val="0"/>
                <w:sz w:val="20"/>
                <w:szCs w:val="20"/>
              </w:rPr>
              <w:t>（４）在庫管理</w:t>
            </w:r>
          </w:p>
        </w:tc>
      </w:tr>
      <w:tr w:rsidR="00BF46D9" w:rsidRPr="005B26DC" w:rsidTr="000A3442">
        <w:trPr>
          <w:trHeight w:val="360"/>
        </w:trPr>
        <w:tc>
          <w:tcPr>
            <w:tcW w:w="1535" w:type="dxa"/>
            <w:vMerge/>
            <w:tcBorders>
              <w:top w:val="nil"/>
              <w:left w:val="single" w:sz="8" w:space="0" w:color="auto"/>
              <w:bottom w:val="single" w:sz="8" w:space="0" w:color="000000"/>
              <w:right w:val="nil"/>
            </w:tcBorders>
            <w:vAlign w:val="center"/>
            <w:hideMark/>
          </w:tcPr>
          <w:p w:rsidR="00BF46D9" w:rsidRPr="005B26DC" w:rsidRDefault="00BF46D9" w:rsidP="000A3442">
            <w:pPr>
              <w:widowControl/>
              <w:jc w:val="left"/>
              <w:rPr>
                <w:rFonts w:ascii="ＭＳ Ｐゴシック" w:eastAsia="ＭＳ Ｐゴシック" w:hAnsi="ＭＳ Ｐゴシック"/>
                <w:kern w:val="0"/>
                <w:sz w:val="20"/>
                <w:szCs w:val="20"/>
              </w:rPr>
            </w:pPr>
          </w:p>
        </w:tc>
        <w:tc>
          <w:tcPr>
            <w:tcW w:w="3269" w:type="dxa"/>
            <w:vMerge/>
            <w:tcBorders>
              <w:top w:val="nil"/>
              <w:left w:val="single" w:sz="8" w:space="0" w:color="auto"/>
              <w:bottom w:val="single" w:sz="8" w:space="0" w:color="000000"/>
              <w:right w:val="single" w:sz="8" w:space="0" w:color="auto"/>
            </w:tcBorders>
            <w:vAlign w:val="center"/>
            <w:hideMark/>
          </w:tcPr>
          <w:p w:rsidR="00BF46D9" w:rsidRPr="005B26DC" w:rsidRDefault="00BF46D9" w:rsidP="000A3442">
            <w:pPr>
              <w:widowControl/>
              <w:jc w:val="left"/>
              <w:rPr>
                <w:rFonts w:ascii="ＭＳ 明朝" w:hAnsi="ＭＳ 明朝"/>
                <w:kern w:val="0"/>
                <w:sz w:val="20"/>
                <w:szCs w:val="20"/>
              </w:rPr>
            </w:pPr>
          </w:p>
        </w:tc>
        <w:tc>
          <w:tcPr>
            <w:tcW w:w="4041" w:type="dxa"/>
            <w:tcBorders>
              <w:top w:val="nil"/>
              <w:left w:val="nil"/>
              <w:bottom w:val="nil"/>
              <w:right w:val="single" w:sz="8" w:space="0" w:color="auto"/>
            </w:tcBorders>
            <w:shd w:val="clear" w:color="auto" w:fill="auto"/>
            <w:noWrap/>
            <w:vAlign w:val="center"/>
            <w:hideMark/>
          </w:tcPr>
          <w:p w:rsidR="00BF46D9" w:rsidRPr="005B26DC" w:rsidRDefault="00BF46D9" w:rsidP="000A3442">
            <w:pPr>
              <w:widowControl/>
              <w:rPr>
                <w:rFonts w:ascii="ＭＳ 明朝" w:hAnsi="ＭＳ 明朝"/>
                <w:kern w:val="0"/>
                <w:sz w:val="20"/>
                <w:szCs w:val="20"/>
              </w:rPr>
            </w:pPr>
            <w:r w:rsidRPr="005B26DC">
              <w:rPr>
                <w:rFonts w:ascii="ＭＳ 明朝" w:hAnsi="ＭＳ 明朝" w:hint="eastAsia"/>
                <w:kern w:val="0"/>
                <w:sz w:val="20"/>
                <w:szCs w:val="20"/>
              </w:rPr>
              <w:t>（５）測定機器</w:t>
            </w:r>
          </w:p>
        </w:tc>
      </w:tr>
      <w:tr w:rsidR="00BF46D9" w:rsidRPr="005B26DC" w:rsidTr="000A3442">
        <w:trPr>
          <w:trHeight w:val="380"/>
        </w:trPr>
        <w:tc>
          <w:tcPr>
            <w:tcW w:w="1535" w:type="dxa"/>
            <w:vMerge/>
            <w:tcBorders>
              <w:top w:val="nil"/>
              <w:left w:val="single" w:sz="8" w:space="0" w:color="auto"/>
              <w:bottom w:val="single" w:sz="8" w:space="0" w:color="000000"/>
              <w:right w:val="nil"/>
            </w:tcBorders>
            <w:vAlign w:val="center"/>
            <w:hideMark/>
          </w:tcPr>
          <w:p w:rsidR="00BF46D9" w:rsidRPr="005B26DC" w:rsidRDefault="00BF46D9" w:rsidP="000A3442">
            <w:pPr>
              <w:widowControl/>
              <w:jc w:val="left"/>
              <w:rPr>
                <w:rFonts w:ascii="ＭＳ Ｐゴシック" w:eastAsia="ＭＳ Ｐゴシック" w:hAnsi="ＭＳ Ｐゴシック"/>
                <w:kern w:val="0"/>
                <w:sz w:val="20"/>
                <w:szCs w:val="20"/>
              </w:rPr>
            </w:pPr>
          </w:p>
        </w:tc>
        <w:tc>
          <w:tcPr>
            <w:tcW w:w="3269" w:type="dxa"/>
            <w:vMerge/>
            <w:tcBorders>
              <w:top w:val="nil"/>
              <w:left w:val="single" w:sz="8" w:space="0" w:color="auto"/>
              <w:bottom w:val="single" w:sz="8" w:space="0" w:color="000000"/>
              <w:right w:val="single" w:sz="8" w:space="0" w:color="auto"/>
            </w:tcBorders>
            <w:vAlign w:val="center"/>
            <w:hideMark/>
          </w:tcPr>
          <w:p w:rsidR="00BF46D9" w:rsidRPr="005B26DC" w:rsidRDefault="00BF46D9" w:rsidP="000A3442">
            <w:pPr>
              <w:widowControl/>
              <w:jc w:val="left"/>
              <w:rPr>
                <w:rFonts w:ascii="ＭＳ 明朝" w:hAnsi="ＭＳ 明朝"/>
                <w:kern w:val="0"/>
                <w:sz w:val="20"/>
                <w:szCs w:val="20"/>
              </w:rPr>
            </w:pPr>
          </w:p>
        </w:tc>
        <w:tc>
          <w:tcPr>
            <w:tcW w:w="4041" w:type="dxa"/>
            <w:tcBorders>
              <w:top w:val="nil"/>
              <w:left w:val="nil"/>
              <w:bottom w:val="nil"/>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（６）安全管理</w:t>
            </w:r>
          </w:p>
        </w:tc>
      </w:tr>
      <w:tr w:rsidR="00BF46D9" w:rsidRPr="005B26DC" w:rsidTr="000A3442">
        <w:trPr>
          <w:trHeight w:val="360"/>
        </w:trPr>
        <w:tc>
          <w:tcPr>
            <w:tcW w:w="1535"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F34C48" w:rsidRPr="00F34C48" w:rsidRDefault="00BF46D9" w:rsidP="00F34C48">
            <w:pPr>
              <w:widowControl/>
              <w:jc w:val="left"/>
              <w:rPr>
                <w:rFonts w:ascii="ＭＳ Ｐゴシック" w:eastAsia="ＭＳ Ｐゴシック" w:hAnsi="ＭＳ Ｐゴシック"/>
                <w:w w:val="50"/>
                <w:kern w:val="0"/>
                <w:sz w:val="20"/>
                <w:szCs w:val="20"/>
              </w:rPr>
            </w:pPr>
            <w:r w:rsidRPr="00F34C48">
              <w:rPr>
                <w:rFonts w:ascii="ＭＳ Ｐゴシック" w:eastAsia="ＭＳ Ｐゴシック" w:hAnsi="ＭＳ Ｐゴシック" w:hint="eastAsia"/>
                <w:w w:val="50"/>
                <w:kern w:val="0"/>
                <w:sz w:val="20"/>
                <w:szCs w:val="20"/>
              </w:rPr>
              <w:t>臨床検査室の</w:t>
            </w:r>
            <w:r w:rsidR="00F34C48" w:rsidRPr="00F34C48">
              <w:rPr>
                <w:rFonts w:ascii="ＭＳ Ｐゴシック" w:eastAsia="ＭＳ Ｐゴシック" w:hAnsi="ＭＳ Ｐゴシック" w:hint="eastAsia"/>
                <w:w w:val="50"/>
                <w:kern w:val="0"/>
                <w:sz w:val="20"/>
                <w:szCs w:val="20"/>
              </w:rPr>
              <w:t>認定・認証【A】</w:t>
            </w:r>
          </w:p>
          <w:p w:rsidR="00F34C48" w:rsidRPr="00F34C48" w:rsidRDefault="00F34C48" w:rsidP="00F34C48">
            <w:pPr>
              <w:widowControl/>
              <w:jc w:val="left"/>
              <w:rPr>
                <w:rFonts w:ascii="ＭＳ Ｐゴシック" w:eastAsia="ＭＳ Ｐゴシック" w:hAnsi="ＭＳ Ｐゴシック"/>
                <w:b/>
                <w:kern w:val="0"/>
                <w:sz w:val="20"/>
                <w:szCs w:val="20"/>
              </w:rPr>
            </w:pPr>
            <w:r w:rsidRPr="00F34C48">
              <w:rPr>
                <w:rFonts w:ascii="ＭＳ Ｐゴシック" w:eastAsia="ＭＳ Ｐゴシック" w:hAnsi="ＭＳ Ｐゴシック" w:hint="eastAsia"/>
                <w:kern w:val="0"/>
                <w:sz w:val="20"/>
                <w:szCs w:val="20"/>
              </w:rPr>
              <w:lastRenderedPageBreak/>
              <w:t>臨床検査室の認定・認証</w:t>
            </w:r>
            <w:r w:rsidRPr="00F34C48">
              <w:rPr>
                <w:rFonts w:ascii="ＭＳ Ｐゴシック" w:eastAsia="ＭＳ Ｐゴシック" w:hAnsi="ＭＳ Ｐゴシック" w:hint="eastAsia"/>
                <w:b/>
                <w:kern w:val="0"/>
                <w:sz w:val="20"/>
                <w:szCs w:val="20"/>
              </w:rPr>
              <w:t>【A】</w:t>
            </w:r>
          </w:p>
          <w:p w:rsidR="00BF46D9" w:rsidRPr="005B26DC" w:rsidRDefault="00BF46D9" w:rsidP="000A3442">
            <w:pPr>
              <w:widowControl/>
              <w:jc w:val="center"/>
              <w:rPr>
                <w:rFonts w:ascii="ＭＳ Ｐゴシック" w:eastAsia="ＭＳ Ｐゴシック" w:hAnsi="ＭＳ Ｐゴシック"/>
                <w:b/>
                <w:kern w:val="0"/>
                <w:sz w:val="24"/>
                <w:szCs w:val="24"/>
              </w:rPr>
            </w:pPr>
          </w:p>
        </w:tc>
        <w:tc>
          <w:tcPr>
            <w:tcW w:w="326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lastRenderedPageBreak/>
              <w:t>国際・国内の認定・認証</w:t>
            </w:r>
          </w:p>
        </w:tc>
        <w:tc>
          <w:tcPr>
            <w:tcW w:w="4041" w:type="dxa"/>
            <w:tcBorders>
              <w:top w:val="single" w:sz="8" w:space="0" w:color="auto"/>
              <w:left w:val="nil"/>
              <w:bottom w:val="nil"/>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（１）臨床検査室の認定と要求事項</w:t>
            </w:r>
          </w:p>
        </w:tc>
      </w:tr>
      <w:tr w:rsidR="00BF46D9" w:rsidRPr="005B26DC" w:rsidTr="000A3442">
        <w:trPr>
          <w:trHeight w:val="360"/>
        </w:trPr>
        <w:tc>
          <w:tcPr>
            <w:tcW w:w="1535" w:type="dxa"/>
            <w:vMerge/>
            <w:tcBorders>
              <w:top w:val="nil"/>
              <w:left w:val="single" w:sz="8" w:space="0" w:color="auto"/>
              <w:bottom w:val="single" w:sz="8" w:space="0" w:color="000000"/>
              <w:right w:val="single" w:sz="8" w:space="0" w:color="auto"/>
            </w:tcBorders>
            <w:vAlign w:val="center"/>
            <w:hideMark/>
          </w:tcPr>
          <w:p w:rsidR="00BF46D9" w:rsidRPr="005B26DC" w:rsidRDefault="00BF46D9" w:rsidP="000A3442">
            <w:pPr>
              <w:widowControl/>
              <w:jc w:val="left"/>
              <w:rPr>
                <w:rFonts w:ascii="ＭＳ Ｐゴシック" w:eastAsia="ＭＳ Ｐゴシック" w:hAnsi="ＭＳ Ｐゴシック"/>
                <w:kern w:val="0"/>
                <w:sz w:val="20"/>
                <w:szCs w:val="20"/>
              </w:rPr>
            </w:pPr>
          </w:p>
        </w:tc>
        <w:tc>
          <w:tcPr>
            <w:tcW w:w="3269" w:type="dxa"/>
            <w:vMerge/>
            <w:tcBorders>
              <w:top w:val="nil"/>
              <w:left w:val="single" w:sz="8" w:space="0" w:color="auto"/>
              <w:bottom w:val="single" w:sz="8" w:space="0" w:color="000000"/>
              <w:right w:val="single" w:sz="8" w:space="0" w:color="auto"/>
            </w:tcBorders>
            <w:vAlign w:val="center"/>
            <w:hideMark/>
          </w:tcPr>
          <w:p w:rsidR="00BF46D9" w:rsidRPr="005B26DC" w:rsidRDefault="00BF46D9" w:rsidP="000A3442">
            <w:pPr>
              <w:widowControl/>
              <w:jc w:val="left"/>
              <w:rPr>
                <w:rFonts w:ascii="ＭＳ 明朝" w:hAnsi="ＭＳ 明朝"/>
                <w:kern w:val="0"/>
                <w:sz w:val="20"/>
                <w:szCs w:val="20"/>
              </w:rPr>
            </w:pPr>
          </w:p>
        </w:tc>
        <w:tc>
          <w:tcPr>
            <w:tcW w:w="4041" w:type="dxa"/>
            <w:tcBorders>
              <w:top w:val="nil"/>
              <w:left w:val="nil"/>
              <w:bottom w:val="nil"/>
              <w:right w:val="single" w:sz="8" w:space="0" w:color="auto"/>
            </w:tcBorders>
            <w:shd w:val="clear" w:color="auto" w:fill="auto"/>
            <w:noWrap/>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（２）日本適合性認定協会　ISO 15189認定</w:t>
            </w:r>
          </w:p>
        </w:tc>
      </w:tr>
      <w:tr w:rsidR="00BF46D9" w:rsidRPr="005B26DC" w:rsidTr="000A3442">
        <w:trPr>
          <w:trHeight w:val="380"/>
        </w:trPr>
        <w:tc>
          <w:tcPr>
            <w:tcW w:w="1535" w:type="dxa"/>
            <w:vMerge/>
            <w:tcBorders>
              <w:top w:val="nil"/>
              <w:left w:val="single" w:sz="8" w:space="0" w:color="auto"/>
              <w:bottom w:val="single" w:sz="8" w:space="0" w:color="000000"/>
              <w:right w:val="single" w:sz="8" w:space="0" w:color="auto"/>
            </w:tcBorders>
            <w:vAlign w:val="center"/>
            <w:hideMark/>
          </w:tcPr>
          <w:p w:rsidR="00BF46D9" w:rsidRPr="005B26DC" w:rsidRDefault="00BF46D9" w:rsidP="000A3442">
            <w:pPr>
              <w:widowControl/>
              <w:jc w:val="left"/>
              <w:rPr>
                <w:rFonts w:ascii="ＭＳ Ｐゴシック" w:eastAsia="ＭＳ Ｐゴシック" w:hAnsi="ＭＳ Ｐゴシック"/>
                <w:kern w:val="0"/>
                <w:sz w:val="20"/>
                <w:szCs w:val="20"/>
              </w:rPr>
            </w:pPr>
          </w:p>
        </w:tc>
        <w:tc>
          <w:tcPr>
            <w:tcW w:w="3269" w:type="dxa"/>
            <w:vMerge/>
            <w:tcBorders>
              <w:top w:val="nil"/>
              <w:left w:val="single" w:sz="8" w:space="0" w:color="auto"/>
              <w:bottom w:val="single" w:sz="8" w:space="0" w:color="000000"/>
              <w:right w:val="single" w:sz="8" w:space="0" w:color="auto"/>
            </w:tcBorders>
            <w:vAlign w:val="center"/>
            <w:hideMark/>
          </w:tcPr>
          <w:p w:rsidR="00BF46D9" w:rsidRPr="005B26DC" w:rsidRDefault="00BF46D9" w:rsidP="000A3442">
            <w:pPr>
              <w:widowControl/>
              <w:jc w:val="left"/>
              <w:rPr>
                <w:rFonts w:ascii="ＭＳ 明朝" w:hAnsi="ＭＳ 明朝"/>
                <w:kern w:val="0"/>
                <w:sz w:val="20"/>
                <w:szCs w:val="20"/>
              </w:rPr>
            </w:pPr>
          </w:p>
        </w:tc>
        <w:tc>
          <w:tcPr>
            <w:tcW w:w="4041" w:type="dxa"/>
            <w:tcBorders>
              <w:top w:val="nil"/>
              <w:left w:val="nil"/>
              <w:bottom w:val="single" w:sz="8"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（３）日本臨床衛生検査技師会　精度保証認定施設認定</w:t>
            </w:r>
          </w:p>
        </w:tc>
      </w:tr>
      <w:tr w:rsidR="00BF46D9" w:rsidRPr="005B26DC" w:rsidTr="000A3442">
        <w:trPr>
          <w:trHeight w:val="360"/>
        </w:trPr>
        <w:tc>
          <w:tcPr>
            <w:tcW w:w="1535" w:type="dxa"/>
            <w:vMerge w:val="restart"/>
            <w:tcBorders>
              <w:top w:val="nil"/>
              <w:left w:val="single" w:sz="8" w:space="0" w:color="auto"/>
              <w:bottom w:val="single" w:sz="8" w:space="0" w:color="000000"/>
              <w:right w:val="nil"/>
            </w:tcBorders>
            <w:shd w:val="clear" w:color="auto" w:fill="auto"/>
            <w:noWrap/>
            <w:vAlign w:val="center"/>
            <w:hideMark/>
          </w:tcPr>
          <w:p w:rsidR="00BF46D9" w:rsidRDefault="00BF46D9" w:rsidP="000A3442">
            <w:pPr>
              <w:widowControl/>
              <w:jc w:val="left"/>
              <w:rPr>
                <w:rFonts w:ascii="ＭＳ ゴシック" w:eastAsia="ＭＳ ゴシック" w:hAnsi="ＭＳ ゴシック"/>
                <w:kern w:val="0"/>
                <w:sz w:val="20"/>
                <w:szCs w:val="20"/>
              </w:rPr>
            </w:pPr>
            <w:r w:rsidRPr="005B26DC">
              <w:rPr>
                <w:rFonts w:ascii="ＭＳ ゴシック" w:eastAsia="ＭＳ ゴシック" w:hAnsi="ＭＳ ゴシック" w:hint="eastAsia"/>
                <w:kern w:val="0"/>
                <w:sz w:val="20"/>
                <w:szCs w:val="20"/>
              </w:rPr>
              <w:t>測定法のバリデーション</w:t>
            </w:r>
          </w:p>
          <w:p w:rsidR="00BF46D9" w:rsidRPr="005B26DC" w:rsidRDefault="00BF46D9" w:rsidP="000A3442">
            <w:pPr>
              <w:widowControl/>
              <w:jc w:val="center"/>
              <w:rPr>
                <w:rFonts w:ascii="ＭＳ ゴシック" w:eastAsia="ＭＳ ゴシック" w:hAnsi="ＭＳ ゴシック"/>
                <w:b/>
                <w:kern w:val="0"/>
                <w:sz w:val="24"/>
                <w:szCs w:val="24"/>
              </w:rPr>
            </w:pPr>
            <w:r w:rsidRPr="0096148A">
              <w:rPr>
                <w:rFonts w:ascii="ＭＳ ゴシック" w:eastAsia="ＭＳ ゴシック" w:hAnsi="ＭＳ ゴシック" w:hint="eastAsia"/>
                <w:b/>
                <w:kern w:val="0"/>
                <w:sz w:val="24"/>
                <w:szCs w:val="24"/>
              </w:rPr>
              <w:t>【B】</w:t>
            </w:r>
          </w:p>
        </w:tc>
        <w:tc>
          <w:tcPr>
            <w:tcW w:w="3269" w:type="dxa"/>
            <w:tcBorders>
              <w:top w:val="nil"/>
              <w:left w:val="single" w:sz="8" w:space="0" w:color="auto"/>
              <w:bottom w:val="single" w:sz="4"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測定法のバリデーションの概念</w:t>
            </w:r>
          </w:p>
        </w:tc>
        <w:tc>
          <w:tcPr>
            <w:tcW w:w="4041" w:type="dxa"/>
            <w:tcBorders>
              <w:top w:val="nil"/>
              <w:left w:val="nil"/>
              <w:bottom w:val="single" w:sz="4"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Ｐゴシック" w:eastAsia="ＭＳ Ｐゴシック" w:hAnsi="ＭＳ Ｐゴシック"/>
                <w:kern w:val="0"/>
                <w:sz w:val="20"/>
                <w:szCs w:val="20"/>
              </w:rPr>
            </w:pPr>
            <w:r w:rsidRPr="005B26DC">
              <w:rPr>
                <w:rFonts w:ascii="ＭＳ Ｐゴシック" w:eastAsia="ＭＳ Ｐゴシック" w:hAnsi="ＭＳ Ｐゴシック" w:hint="eastAsia"/>
                <w:kern w:val="0"/>
                <w:sz w:val="20"/>
                <w:szCs w:val="20"/>
              </w:rPr>
              <w:t xml:space="preserve">　</w:t>
            </w:r>
          </w:p>
        </w:tc>
      </w:tr>
      <w:tr w:rsidR="00BF46D9" w:rsidRPr="005B26DC" w:rsidTr="000A3442">
        <w:trPr>
          <w:trHeight w:val="360"/>
        </w:trPr>
        <w:tc>
          <w:tcPr>
            <w:tcW w:w="1535" w:type="dxa"/>
            <w:vMerge/>
            <w:tcBorders>
              <w:top w:val="nil"/>
              <w:left w:val="single" w:sz="8" w:space="0" w:color="auto"/>
              <w:bottom w:val="single" w:sz="8" w:space="0" w:color="000000"/>
              <w:right w:val="nil"/>
            </w:tcBorders>
            <w:vAlign w:val="center"/>
            <w:hideMark/>
          </w:tcPr>
          <w:p w:rsidR="00BF46D9" w:rsidRPr="005B26DC" w:rsidRDefault="00BF46D9" w:rsidP="000A3442">
            <w:pPr>
              <w:widowControl/>
              <w:jc w:val="left"/>
              <w:rPr>
                <w:rFonts w:ascii="ＭＳ ゴシック" w:eastAsia="ＭＳ ゴシック" w:hAnsi="ＭＳ ゴシック"/>
                <w:kern w:val="0"/>
                <w:sz w:val="20"/>
                <w:szCs w:val="20"/>
              </w:rPr>
            </w:pPr>
          </w:p>
        </w:tc>
        <w:tc>
          <w:tcPr>
            <w:tcW w:w="3269" w:type="dxa"/>
            <w:tcBorders>
              <w:top w:val="nil"/>
              <w:left w:val="single" w:sz="8" w:space="0" w:color="auto"/>
              <w:bottom w:val="single" w:sz="4"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精確さの概念と評価</w:t>
            </w:r>
          </w:p>
        </w:tc>
        <w:tc>
          <w:tcPr>
            <w:tcW w:w="4041" w:type="dxa"/>
            <w:tcBorders>
              <w:top w:val="nil"/>
              <w:left w:val="nil"/>
              <w:bottom w:val="single" w:sz="4"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Ｐゴシック" w:eastAsia="ＭＳ Ｐゴシック" w:hAnsi="ＭＳ Ｐゴシック"/>
                <w:kern w:val="0"/>
                <w:sz w:val="20"/>
                <w:szCs w:val="20"/>
              </w:rPr>
            </w:pPr>
            <w:r w:rsidRPr="005B26DC">
              <w:rPr>
                <w:rFonts w:ascii="ＭＳ Ｐゴシック" w:eastAsia="ＭＳ Ｐゴシック" w:hAnsi="ＭＳ Ｐゴシック" w:hint="eastAsia"/>
                <w:kern w:val="0"/>
                <w:sz w:val="20"/>
                <w:szCs w:val="20"/>
              </w:rPr>
              <w:t xml:space="preserve">　</w:t>
            </w:r>
          </w:p>
        </w:tc>
      </w:tr>
      <w:tr w:rsidR="00BF46D9" w:rsidRPr="005B26DC" w:rsidTr="000A3442">
        <w:trPr>
          <w:trHeight w:val="360"/>
        </w:trPr>
        <w:tc>
          <w:tcPr>
            <w:tcW w:w="1535" w:type="dxa"/>
            <w:vMerge/>
            <w:tcBorders>
              <w:top w:val="nil"/>
              <w:left w:val="single" w:sz="8" w:space="0" w:color="auto"/>
              <w:bottom w:val="single" w:sz="8" w:space="0" w:color="000000"/>
              <w:right w:val="nil"/>
            </w:tcBorders>
            <w:vAlign w:val="center"/>
            <w:hideMark/>
          </w:tcPr>
          <w:p w:rsidR="00BF46D9" w:rsidRPr="005B26DC" w:rsidRDefault="00BF46D9" w:rsidP="000A3442">
            <w:pPr>
              <w:widowControl/>
              <w:jc w:val="left"/>
              <w:rPr>
                <w:rFonts w:ascii="ＭＳ ゴシック" w:eastAsia="ＭＳ ゴシック" w:hAnsi="ＭＳ ゴシック"/>
                <w:kern w:val="0"/>
                <w:sz w:val="20"/>
                <w:szCs w:val="20"/>
              </w:rPr>
            </w:pPr>
          </w:p>
        </w:tc>
        <w:tc>
          <w:tcPr>
            <w:tcW w:w="3269" w:type="dxa"/>
            <w:tcBorders>
              <w:top w:val="nil"/>
              <w:left w:val="single" w:sz="8" w:space="0" w:color="auto"/>
              <w:bottom w:val="single" w:sz="4"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特異性，選択性とその評価</w:t>
            </w:r>
          </w:p>
        </w:tc>
        <w:tc>
          <w:tcPr>
            <w:tcW w:w="4041" w:type="dxa"/>
            <w:tcBorders>
              <w:top w:val="nil"/>
              <w:left w:val="nil"/>
              <w:bottom w:val="single" w:sz="4"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Ｐゴシック" w:eastAsia="ＭＳ Ｐゴシック" w:hAnsi="ＭＳ Ｐゴシック"/>
                <w:kern w:val="0"/>
                <w:sz w:val="20"/>
                <w:szCs w:val="20"/>
              </w:rPr>
            </w:pPr>
            <w:r w:rsidRPr="005B26DC">
              <w:rPr>
                <w:rFonts w:ascii="ＭＳ Ｐゴシック" w:eastAsia="ＭＳ Ｐゴシック" w:hAnsi="ＭＳ Ｐゴシック" w:hint="eastAsia"/>
                <w:kern w:val="0"/>
                <w:sz w:val="20"/>
                <w:szCs w:val="20"/>
              </w:rPr>
              <w:t xml:space="preserve">　</w:t>
            </w:r>
          </w:p>
        </w:tc>
      </w:tr>
      <w:tr w:rsidR="00BF46D9" w:rsidRPr="005B26DC" w:rsidTr="000A3442">
        <w:trPr>
          <w:trHeight w:val="360"/>
        </w:trPr>
        <w:tc>
          <w:tcPr>
            <w:tcW w:w="1535" w:type="dxa"/>
            <w:vMerge/>
            <w:tcBorders>
              <w:top w:val="nil"/>
              <w:left w:val="single" w:sz="8" w:space="0" w:color="auto"/>
              <w:bottom w:val="single" w:sz="8" w:space="0" w:color="000000"/>
              <w:right w:val="nil"/>
            </w:tcBorders>
            <w:vAlign w:val="center"/>
            <w:hideMark/>
          </w:tcPr>
          <w:p w:rsidR="00BF46D9" w:rsidRPr="005B26DC" w:rsidRDefault="00BF46D9" w:rsidP="000A3442">
            <w:pPr>
              <w:widowControl/>
              <w:jc w:val="left"/>
              <w:rPr>
                <w:rFonts w:ascii="ＭＳ ゴシック" w:eastAsia="ＭＳ ゴシック" w:hAnsi="ＭＳ ゴシック"/>
                <w:kern w:val="0"/>
                <w:sz w:val="20"/>
                <w:szCs w:val="20"/>
              </w:rPr>
            </w:pPr>
          </w:p>
        </w:tc>
        <w:tc>
          <w:tcPr>
            <w:tcW w:w="3269" w:type="dxa"/>
            <w:vMerge w:val="restart"/>
            <w:tcBorders>
              <w:top w:val="nil"/>
              <w:left w:val="single" w:sz="8" w:space="0" w:color="auto"/>
              <w:bottom w:val="single" w:sz="4" w:space="0" w:color="auto"/>
              <w:right w:val="single" w:sz="8" w:space="0" w:color="auto"/>
            </w:tcBorders>
            <w:shd w:val="clear" w:color="auto" w:fill="auto"/>
            <w:noWrap/>
            <w:vAlign w:val="center"/>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正確さ，真度の評価</w:t>
            </w:r>
          </w:p>
        </w:tc>
        <w:tc>
          <w:tcPr>
            <w:tcW w:w="4041" w:type="dxa"/>
            <w:tcBorders>
              <w:top w:val="nil"/>
              <w:left w:val="nil"/>
              <w:bottom w:val="single" w:sz="4" w:space="0" w:color="auto"/>
              <w:right w:val="single" w:sz="8" w:space="0" w:color="auto"/>
            </w:tcBorders>
            <w:shd w:val="clear" w:color="auto" w:fill="auto"/>
            <w:noWrap/>
            <w:vAlign w:val="center"/>
            <w:hideMark/>
          </w:tcPr>
          <w:p w:rsidR="00BF46D9" w:rsidRPr="005B26DC" w:rsidRDefault="00BF46D9" w:rsidP="000A3442">
            <w:pPr>
              <w:widowControl/>
              <w:rPr>
                <w:rFonts w:ascii="ＭＳ 明朝" w:hAnsi="ＭＳ 明朝"/>
                <w:kern w:val="0"/>
                <w:sz w:val="20"/>
                <w:szCs w:val="20"/>
              </w:rPr>
            </w:pPr>
            <w:r w:rsidRPr="005B26DC">
              <w:rPr>
                <w:rFonts w:ascii="ＭＳ 明朝" w:hAnsi="ＭＳ 明朝" w:hint="eastAsia"/>
                <w:kern w:val="0"/>
                <w:sz w:val="20"/>
                <w:szCs w:val="20"/>
              </w:rPr>
              <w:t>（１）真度の評価法</w:t>
            </w:r>
          </w:p>
        </w:tc>
      </w:tr>
      <w:tr w:rsidR="00BF46D9" w:rsidRPr="005B26DC" w:rsidTr="000A3442">
        <w:trPr>
          <w:trHeight w:val="360"/>
        </w:trPr>
        <w:tc>
          <w:tcPr>
            <w:tcW w:w="1535" w:type="dxa"/>
            <w:vMerge/>
            <w:tcBorders>
              <w:top w:val="nil"/>
              <w:left w:val="single" w:sz="8" w:space="0" w:color="auto"/>
              <w:bottom w:val="single" w:sz="8" w:space="0" w:color="000000"/>
              <w:right w:val="nil"/>
            </w:tcBorders>
            <w:vAlign w:val="center"/>
            <w:hideMark/>
          </w:tcPr>
          <w:p w:rsidR="00BF46D9" w:rsidRPr="005B26DC" w:rsidRDefault="00BF46D9" w:rsidP="000A3442">
            <w:pPr>
              <w:widowControl/>
              <w:jc w:val="left"/>
              <w:rPr>
                <w:rFonts w:ascii="ＭＳ ゴシック" w:eastAsia="ＭＳ ゴシック" w:hAnsi="ＭＳ ゴシック"/>
                <w:kern w:val="0"/>
                <w:sz w:val="20"/>
                <w:szCs w:val="20"/>
              </w:rPr>
            </w:pPr>
          </w:p>
        </w:tc>
        <w:tc>
          <w:tcPr>
            <w:tcW w:w="3269" w:type="dxa"/>
            <w:vMerge/>
            <w:tcBorders>
              <w:top w:val="nil"/>
              <w:left w:val="single" w:sz="8" w:space="0" w:color="auto"/>
              <w:bottom w:val="single" w:sz="4" w:space="0" w:color="auto"/>
              <w:right w:val="single" w:sz="8" w:space="0" w:color="auto"/>
            </w:tcBorders>
            <w:vAlign w:val="center"/>
            <w:hideMark/>
          </w:tcPr>
          <w:p w:rsidR="00BF46D9" w:rsidRPr="005B26DC" w:rsidRDefault="00BF46D9" w:rsidP="000A3442">
            <w:pPr>
              <w:widowControl/>
              <w:jc w:val="left"/>
              <w:rPr>
                <w:rFonts w:ascii="ＭＳ 明朝" w:hAnsi="ＭＳ 明朝"/>
                <w:kern w:val="0"/>
                <w:sz w:val="20"/>
                <w:szCs w:val="20"/>
              </w:rPr>
            </w:pPr>
          </w:p>
        </w:tc>
        <w:tc>
          <w:tcPr>
            <w:tcW w:w="4041" w:type="dxa"/>
            <w:tcBorders>
              <w:top w:val="nil"/>
              <w:left w:val="nil"/>
              <w:bottom w:val="single" w:sz="4" w:space="0" w:color="auto"/>
              <w:right w:val="single" w:sz="8" w:space="0" w:color="auto"/>
            </w:tcBorders>
            <w:shd w:val="clear" w:color="auto" w:fill="auto"/>
            <w:noWrap/>
            <w:vAlign w:val="center"/>
            <w:hideMark/>
          </w:tcPr>
          <w:p w:rsidR="00BF46D9" w:rsidRPr="005B26DC" w:rsidRDefault="00BF46D9" w:rsidP="000A3442">
            <w:pPr>
              <w:widowControl/>
              <w:rPr>
                <w:rFonts w:ascii="ＭＳ 明朝" w:hAnsi="ＭＳ 明朝"/>
                <w:kern w:val="0"/>
                <w:sz w:val="20"/>
                <w:szCs w:val="20"/>
              </w:rPr>
            </w:pPr>
            <w:r w:rsidRPr="005B26DC">
              <w:rPr>
                <w:rFonts w:ascii="ＭＳ 明朝" w:hAnsi="ＭＳ 明朝" w:hint="eastAsia"/>
                <w:kern w:val="0"/>
                <w:sz w:val="20"/>
                <w:szCs w:val="20"/>
              </w:rPr>
              <w:t>（２）添加回収試験</w:t>
            </w:r>
          </w:p>
        </w:tc>
      </w:tr>
      <w:tr w:rsidR="00BF46D9" w:rsidRPr="005B26DC" w:rsidTr="000A3442">
        <w:trPr>
          <w:trHeight w:val="360"/>
        </w:trPr>
        <w:tc>
          <w:tcPr>
            <w:tcW w:w="1535" w:type="dxa"/>
            <w:vMerge/>
            <w:tcBorders>
              <w:top w:val="nil"/>
              <w:left w:val="single" w:sz="8" w:space="0" w:color="auto"/>
              <w:bottom w:val="single" w:sz="8" w:space="0" w:color="000000"/>
              <w:right w:val="nil"/>
            </w:tcBorders>
            <w:vAlign w:val="center"/>
            <w:hideMark/>
          </w:tcPr>
          <w:p w:rsidR="00BF46D9" w:rsidRPr="005B26DC" w:rsidRDefault="00BF46D9" w:rsidP="000A3442">
            <w:pPr>
              <w:widowControl/>
              <w:jc w:val="left"/>
              <w:rPr>
                <w:rFonts w:ascii="ＭＳ ゴシック" w:eastAsia="ＭＳ ゴシック" w:hAnsi="ＭＳ ゴシック"/>
                <w:kern w:val="0"/>
                <w:sz w:val="20"/>
                <w:szCs w:val="20"/>
              </w:rPr>
            </w:pPr>
          </w:p>
        </w:tc>
        <w:tc>
          <w:tcPr>
            <w:tcW w:w="3269" w:type="dxa"/>
            <w:vMerge/>
            <w:tcBorders>
              <w:top w:val="nil"/>
              <w:left w:val="single" w:sz="8" w:space="0" w:color="auto"/>
              <w:bottom w:val="single" w:sz="4" w:space="0" w:color="auto"/>
              <w:right w:val="single" w:sz="8" w:space="0" w:color="auto"/>
            </w:tcBorders>
            <w:vAlign w:val="center"/>
            <w:hideMark/>
          </w:tcPr>
          <w:p w:rsidR="00BF46D9" w:rsidRPr="005B26DC" w:rsidRDefault="00BF46D9" w:rsidP="000A3442">
            <w:pPr>
              <w:widowControl/>
              <w:jc w:val="left"/>
              <w:rPr>
                <w:rFonts w:ascii="ＭＳ 明朝" w:hAnsi="ＭＳ 明朝"/>
                <w:kern w:val="0"/>
                <w:sz w:val="20"/>
                <w:szCs w:val="20"/>
              </w:rPr>
            </w:pPr>
          </w:p>
        </w:tc>
        <w:tc>
          <w:tcPr>
            <w:tcW w:w="4041" w:type="dxa"/>
            <w:tcBorders>
              <w:top w:val="nil"/>
              <w:left w:val="nil"/>
              <w:bottom w:val="single" w:sz="4" w:space="0" w:color="auto"/>
              <w:right w:val="single" w:sz="8" w:space="0" w:color="auto"/>
            </w:tcBorders>
            <w:shd w:val="clear" w:color="auto" w:fill="auto"/>
            <w:noWrap/>
            <w:vAlign w:val="center"/>
            <w:hideMark/>
          </w:tcPr>
          <w:p w:rsidR="00BF46D9" w:rsidRPr="005B26DC" w:rsidRDefault="00BF46D9" w:rsidP="000A3442">
            <w:pPr>
              <w:widowControl/>
              <w:rPr>
                <w:rFonts w:ascii="ＭＳ 明朝" w:hAnsi="ＭＳ 明朝"/>
                <w:kern w:val="0"/>
                <w:sz w:val="20"/>
                <w:szCs w:val="20"/>
              </w:rPr>
            </w:pPr>
            <w:r w:rsidRPr="005B26DC">
              <w:rPr>
                <w:rFonts w:ascii="ＭＳ 明朝" w:hAnsi="ＭＳ 明朝" w:hint="eastAsia"/>
                <w:kern w:val="0"/>
                <w:sz w:val="20"/>
                <w:szCs w:val="20"/>
              </w:rPr>
              <w:t>（３）妨害物質の影響試験</w:t>
            </w:r>
          </w:p>
        </w:tc>
      </w:tr>
      <w:tr w:rsidR="00BF46D9" w:rsidRPr="005B26DC" w:rsidTr="000A3442">
        <w:trPr>
          <w:trHeight w:val="360"/>
        </w:trPr>
        <w:tc>
          <w:tcPr>
            <w:tcW w:w="1535" w:type="dxa"/>
            <w:vMerge/>
            <w:tcBorders>
              <w:top w:val="nil"/>
              <w:left w:val="single" w:sz="8" w:space="0" w:color="auto"/>
              <w:bottom w:val="single" w:sz="8" w:space="0" w:color="000000"/>
              <w:right w:val="nil"/>
            </w:tcBorders>
            <w:vAlign w:val="center"/>
            <w:hideMark/>
          </w:tcPr>
          <w:p w:rsidR="00BF46D9" w:rsidRPr="005B26DC" w:rsidRDefault="00BF46D9" w:rsidP="000A3442">
            <w:pPr>
              <w:widowControl/>
              <w:jc w:val="left"/>
              <w:rPr>
                <w:rFonts w:ascii="ＭＳ ゴシック" w:eastAsia="ＭＳ ゴシック" w:hAnsi="ＭＳ ゴシック"/>
                <w:kern w:val="0"/>
                <w:sz w:val="20"/>
                <w:szCs w:val="20"/>
              </w:rPr>
            </w:pPr>
          </w:p>
        </w:tc>
        <w:tc>
          <w:tcPr>
            <w:tcW w:w="3269" w:type="dxa"/>
            <w:vMerge/>
            <w:tcBorders>
              <w:top w:val="nil"/>
              <w:left w:val="single" w:sz="8" w:space="0" w:color="auto"/>
              <w:bottom w:val="single" w:sz="4" w:space="0" w:color="auto"/>
              <w:right w:val="single" w:sz="8" w:space="0" w:color="auto"/>
            </w:tcBorders>
            <w:vAlign w:val="center"/>
            <w:hideMark/>
          </w:tcPr>
          <w:p w:rsidR="00BF46D9" w:rsidRPr="005B26DC" w:rsidRDefault="00BF46D9" w:rsidP="000A3442">
            <w:pPr>
              <w:widowControl/>
              <w:jc w:val="left"/>
              <w:rPr>
                <w:rFonts w:ascii="ＭＳ 明朝" w:hAnsi="ＭＳ 明朝"/>
                <w:kern w:val="0"/>
                <w:sz w:val="20"/>
                <w:szCs w:val="20"/>
              </w:rPr>
            </w:pPr>
          </w:p>
        </w:tc>
        <w:tc>
          <w:tcPr>
            <w:tcW w:w="4041" w:type="dxa"/>
            <w:tcBorders>
              <w:top w:val="nil"/>
              <w:left w:val="nil"/>
              <w:bottom w:val="single" w:sz="4"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（４）測定法間比較</w:t>
            </w:r>
          </w:p>
        </w:tc>
      </w:tr>
      <w:tr w:rsidR="00BF46D9" w:rsidRPr="005B26DC" w:rsidTr="000A3442">
        <w:trPr>
          <w:trHeight w:val="360"/>
        </w:trPr>
        <w:tc>
          <w:tcPr>
            <w:tcW w:w="1535" w:type="dxa"/>
            <w:vMerge/>
            <w:tcBorders>
              <w:top w:val="nil"/>
              <w:left w:val="single" w:sz="8" w:space="0" w:color="auto"/>
              <w:bottom w:val="single" w:sz="8" w:space="0" w:color="000000"/>
              <w:right w:val="nil"/>
            </w:tcBorders>
            <w:vAlign w:val="center"/>
            <w:hideMark/>
          </w:tcPr>
          <w:p w:rsidR="00BF46D9" w:rsidRPr="005B26DC" w:rsidRDefault="00BF46D9" w:rsidP="000A3442">
            <w:pPr>
              <w:widowControl/>
              <w:jc w:val="left"/>
              <w:rPr>
                <w:rFonts w:ascii="ＭＳ ゴシック" w:eastAsia="ＭＳ ゴシック" w:hAnsi="ＭＳ ゴシック"/>
                <w:kern w:val="0"/>
                <w:sz w:val="20"/>
                <w:szCs w:val="20"/>
              </w:rPr>
            </w:pPr>
          </w:p>
        </w:tc>
        <w:tc>
          <w:tcPr>
            <w:tcW w:w="3269" w:type="dxa"/>
            <w:vMerge/>
            <w:tcBorders>
              <w:top w:val="nil"/>
              <w:left w:val="single" w:sz="8" w:space="0" w:color="auto"/>
              <w:bottom w:val="single" w:sz="4" w:space="0" w:color="auto"/>
              <w:right w:val="single" w:sz="8" w:space="0" w:color="auto"/>
            </w:tcBorders>
            <w:vAlign w:val="center"/>
            <w:hideMark/>
          </w:tcPr>
          <w:p w:rsidR="00BF46D9" w:rsidRPr="005B26DC" w:rsidRDefault="00BF46D9" w:rsidP="000A3442">
            <w:pPr>
              <w:widowControl/>
              <w:jc w:val="left"/>
              <w:rPr>
                <w:rFonts w:ascii="ＭＳ 明朝" w:hAnsi="ＭＳ 明朝"/>
                <w:kern w:val="0"/>
                <w:sz w:val="20"/>
                <w:szCs w:val="20"/>
              </w:rPr>
            </w:pPr>
          </w:p>
        </w:tc>
        <w:tc>
          <w:tcPr>
            <w:tcW w:w="4041" w:type="dxa"/>
            <w:tcBorders>
              <w:top w:val="nil"/>
              <w:left w:val="nil"/>
              <w:bottom w:val="single" w:sz="4" w:space="0" w:color="auto"/>
              <w:right w:val="single" w:sz="8" w:space="0" w:color="auto"/>
            </w:tcBorders>
            <w:shd w:val="clear" w:color="auto" w:fill="auto"/>
            <w:noWrap/>
            <w:vAlign w:val="center"/>
            <w:hideMark/>
          </w:tcPr>
          <w:p w:rsidR="00BF46D9" w:rsidRPr="005B26DC" w:rsidRDefault="00BF46D9" w:rsidP="000A3442">
            <w:pPr>
              <w:widowControl/>
              <w:rPr>
                <w:rFonts w:ascii="ＭＳ 明朝" w:hAnsi="ＭＳ 明朝"/>
                <w:kern w:val="0"/>
                <w:sz w:val="20"/>
                <w:szCs w:val="20"/>
              </w:rPr>
            </w:pPr>
            <w:r w:rsidRPr="005B26DC">
              <w:rPr>
                <w:rFonts w:ascii="ＭＳ 明朝" w:hAnsi="ＭＳ 明朝" w:hint="eastAsia"/>
                <w:kern w:val="0"/>
                <w:sz w:val="20"/>
                <w:szCs w:val="20"/>
              </w:rPr>
              <w:t>（５）基準測定操作法に対する反応性</w:t>
            </w:r>
          </w:p>
        </w:tc>
      </w:tr>
      <w:tr w:rsidR="00BF46D9" w:rsidRPr="005B26DC" w:rsidTr="000A3442">
        <w:trPr>
          <w:trHeight w:val="360"/>
        </w:trPr>
        <w:tc>
          <w:tcPr>
            <w:tcW w:w="1535" w:type="dxa"/>
            <w:vMerge/>
            <w:tcBorders>
              <w:top w:val="nil"/>
              <w:left w:val="single" w:sz="8" w:space="0" w:color="auto"/>
              <w:bottom w:val="single" w:sz="8" w:space="0" w:color="000000"/>
              <w:right w:val="nil"/>
            </w:tcBorders>
            <w:vAlign w:val="center"/>
            <w:hideMark/>
          </w:tcPr>
          <w:p w:rsidR="00BF46D9" w:rsidRPr="005B26DC" w:rsidRDefault="00BF46D9" w:rsidP="000A3442">
            <w:pPr>
              <w:widowControl/>
              <w:jc w:val="left"/>
              <w:rPr>
                <w:rFonts w:ascii="ＭＳ ゴシック" w:eastAsia="ＭＳ ゴシック" w:hAnsi="ＭＳ ゴシック"/>
                <w:kern w:val="0"/>
                <w:sz w:val="20"/>
                <w:szCs w:val="20"/>
              </w:rPr>
            </w:pPr>
          </w:p>
        </w:tc>
        <w:tc>
          <w:tcPr>
            <w:tcW w:w="3269" w:type="dxa"/>
            <w:vMerge w:val="restart"/>
            <w:tcBorders>
              <w:top w:val="nil"/>
              <w:left w:val="single" w:sz="8" w:space="0" w:color="auto"/>
              <w:bottom w:val="single" w:sz="4" w:space="0" w:color="auto"/>
              <w:right w:val="single" w:sz="8" w:space="0" w:color="auto"/>
            </w:tcBorders>
            <w:shd w:val="clear" w:color="auto" w:fill="auto"/>
            <w:noWrap/>
            <w:vAlign w:val="center"/>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精度（精密さ）の評価</w:t>
            </w:r>
          </w:p>
        </w:tc>
        <w:tc>
          <w:tcPr>
            <w:tcW w:w="4041" w:type="dxa"/>
            <w:tcBorders>
              <w:top w:val="nil"/>
              <w:left w:val="nil"/>
              <w:bottom w:val="single" w:sz="4"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（１）併行精度，室内再現精度，室間再現精度の概念</w:t>
            </w:r>
          </w:p>
        </w:tc>
      </w:tr>
      <w:tr w:rsidR="00BF46D9" w:rsidRPr="005B26DC" w:rsidTr="000A3442">
        <w:trPr>
          <w:trHeight w:val="360"/>
        </w:trPr>
        <w:tc>
          <w:tcPr>
            <w:tcW w:w="1535" w:type="dxa"/>
            <w:vMerge/>
            <w:tcBorders>
              <w:top w:val="nil"/>
              <w:left w:val="single" w:sz="8" w:space="0" w:color="auto"/>
              <w:bottom w:val="single" w:sz="8" w:space="0" w:color="000000"/>
              <w:right w:val="nil"/>
            </w:tcBorders>
            <w:vAlign w:val="center"/>
            <w:hideMark/>
          </w:tcPr>
          <w:p w:rsidR="00BF46D9" w:rsidRPr="005B26DC" w:rsidRDefault="00BF46D9" w:rsidP="000A3442">
            <w:pPr>
              <w:widowControl/>
              <w:jc w:val="left"/>
              <w:rPr>
                <w:rFonts w:ascii="ＭＳ ゴシック" w:eastAsia="ＭＳ ゴシック" w:hAnsi="ＭＳ ゴシック"/>
                <w:kern w:val="0"/>
                <w:sz w:val="20"/>
                <w:szCs w:val="20"/>
              </w:rPr>
            </w:pPr>
          </w:p>
        </w:tc>
        <w:tc>
          <w:tcPr>
            <w:tcW w:w="3269" w:type="dxa"/>
            <w:vMerge/>
            <w:tcBorders>
              <w:top w:val="nil"/>
              <w:left w:val="single" w:sz="8" w:space="0" w:color="auto"/>
              <w:bottom w:val="single" w:sz="4" w:space="0" w:color="auto"/>
              <w:right w:val="single" w:sz="8" w:space="0" w:color="auto"/>
            </w:tcBorders>
            <w:vAlign w:val="center"/>
            <w:hideMark/>
          </w:tcPr>
          <w:p w:rsidR="00BF46D9" w:rsidRPr="005B26DC" w:rsidRDefault="00BF46D9" w:rsidP="000A3442">
            <w:pPr>
              <w:widowControl/>
              <w:jc w:val="left"/>
              <w:rPr>
                <w:rFonts w:ascii="ＭＳ 明朝" w:hAnsi="ＭＳ 明朝"/>
                <w:kern w:val="0"/>
                <w:sz w:val="20"/>
                <w:szCs w:val="20"/>
              </w:rPr>
            </w:pPr>
          </w:p>
        </w:tc>
        <w:tc>
          <w:tcPr>
            <w:tcW w:w="4041" w:type="dxa"/>
            <w:tcBorders>
              <w:top w:val="nil"/>
              <w:left w:val="nil"/>
              <w:bottom w:val="single" w:sz="4"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（２）精密さ評価法</w:t>
            </w:r>
          </w:p>
        </w:tc>
      </w:tr>
      <w:tr w:rsidR="00BF46D9" w:rsidRPr="005B26DC" w:rsidTr="000A3442">
        <w:trPr>
          <w:trHeight w:val="360"/>
        </w:trPr>
        <w:tc>
          <w:tcPr>
            <w:tcW w:w="1535" w:type="dxa"/>
            <w:vMerge/>
            <w:tcBorders>
              <w:top w:val="nil"/>
              <w:left w:val="single" w:sz="8" w:space="0" w:color="auto"/>
              <w:bottom w:val="single" w:sz="8" w:space="0" w:color="000000"/>
              <w:right w:val="nil"/>
            </w:tcBorders>
            <w:vAlign w:val="center"/>
            <w:hideMark/>
          </w:tcPr>
          <w:p w:rsidR="00BF46D9" w:rsidRPr="005B26DC" w:rsidRDefault="00BF46D9" w:rsidP="000A3442">
            <w:pPr>
              <w:widowControl/>
              <w:jc w:val="left"/>
              <w:rPr>
                <w:rFonts w:ascii="ＭＳ ゴシック" w:eastAsia="ＭＳ ゴシック" w:hAnsi="ＭＳ ゴシック"/>
                <w:kern w:val="0"/>
                <w:sz w:val="20"/>
                <w:szCs w:val="20"/>
              </w:rPr>
            </w:pPr>
          </w:p>
        </w:tc>
        <w:tc>
          <w:tcPr>
            <w:tcW w:w="3269" w:type="dxa"/>
            <w:vMerge w:val="restart"/>
            <w:tcBorders>
              <w:top w:val="nil"/>
              <w:left w:val="single" w:sz="8" w:space="0" w:color="auto"/>
              <w:bottom w:val="single" w:sz="4" w:space="0" w:color="auto"/>
              <w:right w:val="single" w:sz="8" w:space="0" w:color="auto"/>
            </w:tcBorders>
            <w:shd w:val="clear" w:color="auto" w:fill="auto"/>
            <w:noWrap/>
            <w:vAlign w:val="center"/>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測定範囲</w:t>
            </w:r>
          </w:p>
        </w:tc>
        <w:tc>
          <w:tcPr>
            <w:tcW w:w="4041" w:type="dxa"/>
            <w:tcBorders>
              <w:top w:val="nil"/>
              <w:left w:val="nil"/>
              <w:bottom w:val="single" w:sz="4"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（１）直線性</w:t>
            </w:r>
          </w:p>
        </w:tc>
      </w:tr>
      <w:tr w:rsidR="00BF46D9" w:rsidRPr="005B26DC" w:rsidTr="000A3442">
        <w:trPr>
          <w:trHeight w:val="360"/>
        </w:trPr>
        <w:tc>
          <w:tcPr>
            <w:tcW w:w="1535" w:type="dxa"/>
            <w:vMerge/>
            <w:tcBorders>
              <w:top w:val="nil"/>
              <w:left w:val="single" w:sz="8" w:space="0" w:color="auto"/>
              <w:bottom w:val="single" w:sz="8" w:space="0" w:color="000000"/>
              <w:right w:val="nil"/>
            </w:tcBorders>
            <w:vAlign w:val="center"/>
            <w:hideMark/>
          </w:tcPr>
          <w:p w:rsidR="00BF46D9" w:rsidRPr="005B26DC" w:rsidRDefault="00BF46D9" w:rsidP="000A3442">
            <w:pPr>
              <w:widowControl/>
              <w:jc w:val="left"/>
              <w:rPr>
                <w:rFonts w:ascii="ＭＳ ゴシック" w:eastAsia="ＭＳ ゴシック" w:hAnsi="ＭＳ ゴシック"/>
                <w:kern w:val="0"/>
                <w:sz w:val="20"/>
                <w:szCs w:val="20"/>
              </w:rPr>
            </w:pPr>
          </w:p>
        </w:tc>
        <w:tc>
          <w:tcPr>
            <w:tcW w:w="3269" w:type="dxa"/>
            <w:vMerge/>
            <w:tcBorders>
              <w:top w:val="nil"/>
              <w:left w:val="single" w:sz="8" w:space="0" w:color="auto"/>
              <w:bottom w:val="single" w:sz="4" w:space="0" w:color="auto"/>
              <w:right w:val="single" w:sz="8" w:space="0" w:color="auto"/>
            </w:tcBorders>
            <w:vAlign w:val="center"/>
            <w:hideMark/>
          </w:tcPr>
          <w:p w:rsidR="00BF46D9" w:rsidRPr="005B26DC" w:rsidRDefault="00BF46D9" w:rsidP="000A3442">
            <w:pPr>
              <w:widowControl/>
              <w:jc w:val="left"/>
              <w:rPr>
                <w:rFonts w:ascii="ＭＳ 明朝" w:hAnsi="ＭＳ 明朝"/>
                <w:kern w:val="0"/>
                <w:sz w:val="20"/>
                <w:szCs w:val="20"/>
              </w:rPr>
            </w:pPr>
          </w:p>
        </w:tc>
        <w:tc>
          <w:tcPr>
            <w:tcW w:w="4041" w:type="dxa"/>
            <w:tcBorders>
              <w:top w:val="nil"/>
              <w:left w:val="nil"/>
              <w:bottom w:val="single" w:sz="4"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（２）検出限界と定量限界</w:t>
            </w:r>
          </w:p>
        </w:tc>
      </w:tr>
      <w:tr w:rsidR="00BF46D9" w:rsidRPr="005B26DC" w:rsidTr="000A3442">
        <w:trPr>
          <w:trHeight w:val="360"/>
        </w:trPr>
        <w:tc>
          <w:tcPr>
            <w:tcW w:w="1535" w:type="dxa"/>
            <w:vMerge/>
            <w:tcBorders>
              <w:top w:val="nil"/>
              <w:left w:val="single" w:sz="8" w:space="0" w:color="auto"/>
              <w:bottom w:val="single" w:sz="8" w:space="0" w:color="000000"/>
              <w:right w:val="nil"/>
            </w:tcBorders>
            <w:vAlign w:val="center"/>
            <w:hideMark/>
          </w:tcPr>
          <w:p w:rsidR="00BF46D9" w:rsidRPr="005B26DC" w:rsidRDefault="00BF46D9" w:rsidP="000A3442">
            <w:pPr>
              <w:widowControl/>
              <w:jc w:val="left"/>
              <w:rPr>
                <w:rFonts w:ascii="ＭＳ ゴシック" w:eastAsia="ＭＳ ゴシック" w:hAnsi="ＭＳ ゴシック"/>
                <w:kern w:val="0"/>
                <w:sz w:val="20"/>
                <w:szCs w:val="20"/>
              </w:rPr>
            </w:pPr>
          </w:p>
        </w:tc>
        <w:tc>
          <w:tcPr>
            <w:tcW w:w="3269" w:type="dxa"/>
            <w:tcBorders>
              <w:top w:val="nil"/>
              <w:left w:val="single" w:sz="8" w:space="0" w:color="auto"/>
              <w:bottom w:val="nil"/>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頑健性，堅牢性</w:t>
            </w:r>
          </w:p>
        </w:tc>
        <w:tc>
          <w:tcPr>
            <w:tcW w:w="4041" w:type="dxa"/>
            <w:tcBorders>
              <w:top w:val="nil"/>
              <w:left w:val="nil"/>
              <w:bottom w:val="nil"/>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（１）測定試薬、測定機器、測定条件</w:t>
            </w:r>
          </w:p>
        </w:tc>
      </w:tr>
      <w:tr w:rsidR="00BF46D9" w:rsidRPr="005B26DC" w:rsidTr="000A3442">
        <w:trPr>
          <w:trHeight w:val="380"/>
        </w:trPr>
        <w:tc>
          <w:tcPr>
            <w:tcW w:w="1535" w:type="dxa"/>
            <w:vMerge/>
            <w:tcBorders>
              <w:top w:val="nil"/>
              <w:left w:val="single" w:sz="8" w:space="0" w:color="auto"/>
              <w:bottom w:val="single" w:sz="8" w:space="0" w:color="000000"/>
              <w:right w:val="nil"/>
            </w:tcBorders>
            <w:vAlign w:val="center"/>
            <w:hideMark/>
          </w:tcPr>
          <w:p w:rsidR="00BF46D9" w:rsidRPr="005B26DC" w:rsidRDefault="00BF46D9" w:rsidP="000A3442">
            <w:pPr>
              <w:widowControl/>
              <w:jc w:val="left"/>
              <w:rPr>
                <w:rFonts w:ascii="ＭＳ ゴシック" w:eastAsia="ＭＳ ゴシック" w:hAnsi="ＭＳ ゴシック"/>
                <w:kern w:val="0"/>
                <w:sz w:val="20"/>
                <w:szCs w:val="20"/>
              </w:rPr>
            </w:pPr>
          </w:p>
        </w:tc>
        <w:tc>
          <w:tcPr>
            <w:tcW w:w="3269" w:type="dxa"/>
            <w:tcBorders>
              <w:top w:val="single" w:sz="4" w:space="0" w:color="auto"/>
              <w:left w:val="single" w:sz="8" w:space="0" w:color="auto"/>
              <w:bottom w:val="single" w:sz="8" w:space="0" w:color="auto"/>
              <w:right w:val="nil"/>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標準操作作業書（SOP)</w:t>
            </w:r>
          </w:p>
        </w:tc>
        <w:tc>
          <w:tcPr>
            <w:tcW w:w="4041"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Ｐゴシック" w:eastAsia="ＭＳ Ｐゴシック" w:hAnsi="ＭＳ Ｐゴシック"/>
                <w:kern w:val="0"/>
                <w:sz w:val="20"/>
                <w:szCs w:val="20"/>
              </w:rPr>
            </w:pPr>
            <w:r w:rsidRPr="005B26DC">
              <w:rPr>
                <w:rFonts w:ascii="ＭＳ Ｐゴシック" w:eastAsia="ＭＳ Ｐゴシック" w:hAnsi="ＭＳ Ｐゴシック" w:hint="eastAsia"/>
                <w:kern w:val="0"/>
                <w:sz w:val="20"/>
                <w:szCs w:val="20"/>
              </w:rPr>
              <w:t xml:space="preserve">　</w:t>
            </w:r>
          </w:p>
        </w:tc>
      </w:tr>
      <w:tr w:rsidR="00BF46D9" w:rsidRPr="005B26DC" w:rsidTr="00BF46D9">
        <w:trPr>
          <w:trHeight w:val="360"/>
        </w:trPr>
        <w:tc>
          <w:tcPr>
            <w:tcW w:w="1535" w:type="dxa"/>
            <w:vMerge w:val="restart"/>
            <w:tcBorders>
              <w:top w:val="nil"/>
              <w:left w:val="single" w:sz="4" w:space="0" w:color="auto"/>
              <w:bottom w:val="single" w:sz="8" w:space="0" w:color="000000"/>
              <w:right w:val="nil"/>
            </w:tcBorders>
            <w:shd w:val="clear" w:color="auto" w:fill="auto"/>
            <w:noWrap/>
            <w:vAlign w:val="center"/>
            <w:hideMark/>
          </w:tcPr>
          <w:p w:rsidR="00BF46D9" w:rsidRDefault="00BF46D9" w:rsidP="000A3442">
            <w:pPr>
              <w:widowControl/>
              <w:jc w:val="left"/>
              <w:rPr>
                <w:rFonts w:ascii="ＭＳ ゴシック" w:eastAsia="ＭＳ ゴシック" w:hAnsi="ＭＳ ゴシック"/>
                <w:kern w:val="0"/>
                <w:sz w:val="20"/>
                <w:szCs w:val="20"/>
              </w:rPr>
            </w:pPr>
            <w:r w:rsidRPr="005B26DC">
              <w:rPr>
                <w:rFonts w:ascii="ＭＳ ゴシック" w:eastAsia="ＭＳ ゴシック" w:hAnsi="ＭＳ ゴシック" w:hint="eastAsia"/>
                <w:kern w:val="0"/>
                <w:sz w:val="20"/>
                <w:szCs w:val="20"/>
              </w:rPr>
              <w:t>精度保証・精度管理</w:t>
            </w:r>
          </w:p>
          <w:p w:rsidR="00BF46D9" w:rsidRPr="005B26DC" w:rsidRDefault="00BF46D9" w:rsidP="000A3442">
            <w:pPr>
              <w:widowControl/>
              <w:jc w:val="center"/>
              <w:rPr>
                <w:rFonts w:ascii="ＭＳ ゴシック" w:eastAsia="ＭＳ ゴシック" w:hAnsi="ＭＳ ゴシック"/>
                <w:b/>
                <w:kern w:val="0"/>
                <w:sz w:val="24"/>
                <w:szCs w:val="24"/>
              </w:rPr>
            </w:pPr>
            <w:r w:rsidRPr="0096148A">
              <w:rPr>
                <w:rFonts w:ascii="ＭＳ ゴシック" w:eastAsia="ＭＳ ゴシック" w:hAnsi="ＭＳ ゴシック" w:hint="eastAsia"/>
                <w:b/>
                <w:kern w:val="0"/>
                <w:sz w:val="24"/>
                <w:szCs w:val="24"/>
              </w:rPr>
              <w:t>【B】</w:t>
            </w:r>
          </w:p>
        </w:tc>
        <w:tc>
          <w:tcPr>
            <w:tcW w:w="3269" w:type="dxa"/>
            <w:tcBorders>
              <w:top w:val="nil"/>
              <w:left w:val="single" w:sz="8" w:space="0" w:color="auto"/>
              <w:bottom w:val="single" w:sz="4"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精度保証の体系</w:t>
            </w:r>
          </w:p>
        </w:tc>
        <w:tc>
          <w:tcPr>
            <w:tcW w:w="4041" w:type="dxa"/>
            <w:tcBorders>
              <w:top w:val="nil"/>
              <w:left w:val="nil"/>
              <w:bottom w:val="single" w:sz="4" w:space="0" w:color="auto"/>
              <w:right w:val="single" w:sz="4" w:space="0" w:color="auto"/>
            </w:tcBorders>
            <w:shd w:val="clear" w:color="auto" w:fill="auto"/>
            <w:noWrap/>
            <w:vAlign w:val="bottom"/>
            <w:hideMark/>
          </w:tcPr>
          <w:p w:rsidR="00BF46D9" w:rsidRPr="005B26DC" w:rsidRDefault="00BF46D9" w:rsidP="000A3442">
            <w:pPr>
              <w:widowControl/>
              <w:jc w:val="left"/>
              <w:rPr>
                <w:rFonts w:ascii="ＭＳ Ｐゴシック" w:eastAsia="ＭＳ Ｐゴシック" w:hAnsi="ＭＳ Ｐゴシック"/>
                <w:kern w:val="0"/>
                <w:sz w:val="20"/>
                <w:szCs w:val="20"/>
              </w:rPr>
            </w:pPr>
            <w:r w:rsidRPr="005B26DC">
              <w:rPr>
                <w:rFonts w:ascii="ＭＳ Ｐゴシック" w:eastAsia="ＭＳ Ｐゴシック" w:hAnsi="ＭＳ Ｐゴシック" w:hint="eastAsia"/>
                <w:kern w:val="0"/>
                <w:sz w:val="20"/>
                <w:szCs w:val="20"/>
              </w:rPr>
              <w:t xml:space="preserve">　</w:t>
            </w:r>
          </w:p>
        </w:tc>
      </w:tr>
      <w:tr w:rsidR="00BF46D9" w:rsidRPr="005B26DC" w:rsidTr="00BF46D9">
        <w:trPr>
          <w:trHeight w:val="360"/>
        </w:trPr>
        <w:tc>
          <w:tcPr>
            <w:tcW w:w="1535" w:type="dxa"/>
            <w:vMerge/>
            <w:tcBorders>
              <w:top w:val="nil"/>
              <w:left w:val="single" w:sz="4" w:space="0" w:color="auto"/>
              <w:bottom w:val="single" w:sz="8" w:space="0" w:color="000000"/>
              <w:right w:val="nil"/>
            </w:tcBorders>
            <w:vAlign w:val="center"/>
            <w:hideMark/>
          </w:tcPr>
          <w:p w:rsidR="00BF46D9" w:rsidRPr="005B26DC" w:rsidRDefault="00BF46D9" w:rsidP="000A3442">
            <w:pPr>
              <w:widowControl/>
              <w:jc w:val="left"/>
              <w:rPr>
                <w:rFonts w:ascii="ＭＳ ゴシック" w:eastAsia="ＭＳ ゴシック" w:hAnsi="ＭＳ ゴシック"/>
                <w:kern w:val="0"/>
                <w:sz w:val="20"/>
                <w:szCs w:val="20"/>
              </w:rPr>
            </w:pPr>
          </w:p>
        </w:tc>
        <w:tc>
          <w:tcPr>
            <w:tcW w:w="3269" w:type="dxa"/>
            <w:vMerge w:val="restart"/>
            <w:tcBorders>
              <w:top w:val="nil"/>
              <w:left w:val="single" w:sz="8" w:space="0" w:color="auto"/>
              <w:bottom w:val="single" w:sz="4" w:space="0" w:color="auto"/>
              <w:right w:val="single" w:sz="8" w:space="0" w:color="auto"/>
            </w:tcBorders>
            <w:shd w:val="clear" w:color="auto" w:fill="auto"/>
            <w:noWrap/>
            <w:vAlign w:val="center"/>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精度管理試料</w:t>
            </w:r>
          </w:p>
        </w:tc>
        <w:tc>
          <w:tcPr>
            <w:tcW w:w="4041" w:type="dxa"/>
            <w:tcBorders>
              <w:top w:val="nil"/>
              <w:left w:val="nil"/>
              <w:bottom w:val="single" w:sz="4" w:space="0" w:color="auto"/>
              <w:right w:val="single" w:sz="4" w:space="0" w:color="auto"/>
            </w:tcBorders>
            <w:shd w:val="clear" w:color="auto" w:fill="auto"/>
            <w:noWrap/>
            <w:vAlign w:val="center"/>
            <w:hideMark/>
          </w:tcPr>
          <w:p w:rsidR="00BF46D9" w:rsidRPr="005B26DC" w:rsidRDefault="00BF46D9" w:rsidP="000A3442">
            <w:pPr>
              <w:widowControl/>
              <w:rPr>
                <w:rFonts w:ascii="ＭＳ 明朝" w:hAnsi="ＭＳ 明朝"/>
                <w:kern w:val="0"/>
                <w:sz w:val="20"/>
                <w:szCs w:val="20"/>
              </w:rPr>
            </w:pPr>
            <w:r w:rsidRPr="005B26DC">
              <w:rPr>
                <w:rFonts w:ascii="ＭＳ 明朝" w:hAnsi="ＭＳ 明朝" w:hint="eastAsia"/>
                <w:kern w:val="0"/>
                <w:sz w:val="20"/>
                <w:szCs w:val="20"/>
              </w:rPr>
              <w:t>（１）試料の種類と特性</w:t>
            </w:r>
          </w:p>
        </w:tc>
      </w:tr>
      <w:tr w:rsidR="00BF46D9" w:rsidRPr="005B26DC" w:rsidTr="00BF46D9">
        <w:trPr>
          <w:trHeight w:val="360"/>
        </w:trPr>
        <w:tc>
          <w:tcPr>
            <w:tcW w:w="1535" w:type="dxa"/>
            <w:vMerge/>
            <w:tcBorders>
              <w:top w:val="nil"/>
              <w:left w:val="single" w:sz="4" w:space="0" w:color="auto"/>
              <w:bottom w:val="single" w:sz="8" w:space="0" w:color="000000"/>
              <w:right w:val="nil"/>
            </w:tcBorders>
            <w:vAlign w:val="center"/>
            <w:hideMark/>
          </w:tcPr>
          <w:p w:rsidR="00BF46D9" w:rsidRPr="005B26DC" w:rsidRDefault="00BF46D9" w:rsidP="000A3442">
            <w:pPr>
              <w:widowControl/>
              <w:jc w:val="left"/>
              <w:rPr>
                <w:rFonts w:ascii="ＭＳ ゴシック" w:eastAsia="ＭＳ ゴシック" w:hAnsi="ＭＳ ゴシック"/>
                <w:kern w:val="0"/>
                <w:sz w:val="20"/>
                <w:szCs w:val="20"/>
              </w:rPr>
            </w:pPr>
          </w:p>
        </w:tc>
        <w:tc>
          <w:tcPr>
            <w:tcW w:w="3269" w:type="dxa"/>
            <w:vMerge/>
            <w:tcBorders>
              <w:top w:val="nil"/>
              <w:left w:val="single" w:sz="8" w:space="0" w:color="auto"/>
              <w:bottom w:val="single" w:sz="4" w:space="0" w:color="auto"/>
              <w:right w:val="single" w:sz="8" w:space="0" w:color="auto"/>
            </w:tcBorders>
            <w:vAlign w:val="center"/>
            <w:hideMark/>
          </w:tcPr>
          <w:p w:rsidR="00BF46D9" w:rsidRPr="005B26DC" w:rsidRDefault="00BF46D9" w:rsidP="000A3442">
            <w:pPr>
              <w:widowControl/>
              <w:jc w:val="left"/>
              <w:rPr>
                <w:rFonts w:ascii="ＭＳ 明朝" w:hAnsi="ＭＳ 明朝"/>
                <w:kern w:val="0"/>
                <w:sz w:val="20"/>
                <w:szCs w:val="20"/>
              </w:rPr>
            </w:pPr>
          </w:p>
        </w:tc>
        <w:tc>
          <w:tcPr>
            <w:tcW w:w="4041" w:type="dxa"/>
            <w:tcBorders>
              <w:top w:val="nil"/>
              <w:left w:val="nil"/>
              <w:bottom w:val="single" w:sz="4" w:space="0" w:color="auto"/>
              <w:right w:val="single" w:sz="4" w:space="0" w:color="auto"/>
            </w:tcBorders>
            <w:shd w:val="clear" w:color="auto" w:fill="auto"/>
            <w:noWrap/>
            <w:vAlign w:val="center"/>
            <w:hideMark/>
          </w:tcPr>
          <w:p w:rsidR="00BF46D9" w:rsidRPr="005B26DC" w:rsidRDefault="00BF46D9" w:rsidP="000A3442">
            <w:pPr>
              <w:widowControl/>
              <w:rPr>
                <w:rFonts w:ascii="ＭＳ 明朝" w:hAnsi="ＭＳ 明朝"/>
                <w:kern w:val="0"/>
                <w:sz w:val="20"/>
                <w:szCs w:val="20"/>
              </w:rPr>
            </w:pPr>
            <w:r w:rsidRPr="005B26DC">
              <w:rPr>
                <w:rFonts w:ascii="ＭＳ 明朝" w:hAnsi="ＭＳ 明朝" w:hint="eastAsia"/>
                <w:kern w:val="0"/>
                <w:sz w:val="20"/>
                <w:szCs w:val="20"/>
              </w:rPr>
              <w:t>（２）試料の濃度</w:t>
            </w:r>
          </w:p>
        </w:tc>
      </w:tr>
      <w:tr w:rsidR="00BF46D9" w:rsidRPr="005B26DC" w:rsidTr="00BF46D9">
        <w:trPr>
          <w:trHeight w:val="360"/>
        </w:trPr>
        <w:tc>
          <w:tcPr>
            <w:tcW w:w="1535" w:type="dxa"/>
            <w:vMerge/>
            <w:tcBorders>
              <w:top w:val="nil"/>
              <w:left w:val="single" w:sz="4" w:space="0" w:color="auto"/>
              <w:bottom w:val="single" w:sz="8" w:space="0" w:color="000000"/>
              <w:right w:val="nil"/>
            </w:tcBorders>
            <w:vAlign w:val="center"/>
            <w:hideMark/>
          </w:tcPr>
          <w:p w:rsidR="00BF46D9" w:rsidRPr="005B26DC" w:rsidRDefault="00BF46D9" w:rsidP="000A3442">
            <w:pPr>
              <w:widowControl/>
              <w:jc w:val="left"/>
              <w:rPr>
                <w:rFonts w:ascii="ＭＳ ゴシック" w:eastAsia="ＭＳ ゴシック" w:hAnsi="ＭＳ ゴシック"/>
                <w:kern w:val="0"/>
                <w:sz w:val="20"/>
                <w:szCs w:val="20"/>
              </w:rPr>
            </w:pPr>
          </w:p>
        </w:tc>
        <w:tc>
          <w:tcPr>
            <w:tcW w:w="3269" w:type="dxa"/>
            <w:vMerge/>
            <w:tcBorders>
              <w:top w:val="nil"/>
              <w:left w:val="single" w:sz="8" w:space="0" w:color="auto"/>
              <w:bottom w:val="single" w:sz="4" w:space="0" w:color="auto"/>
              <w:right w:val="single" w:sz="8" w:space="0" w:color="auto"/>
            </w:tcBorders>
            <w:vAlign w:val="center"/>
            <w:hideMark/>
          </w:tcPr>
          <w:p w:rsidR="00BF46D9" w:rsidRPr="005B26DC" w:rsidRDefault="00BF46D9" w:rsidP="000A3442">
            <w:pPr>
              <w:widowControl/>
              <w:jc w:val="left"/>
              <w:rPr>
                <w:rFonts w:ascii="ＭＳ 明朝" w:hAnsi="ＭＳ 明朝"/>
                <w:kern w:val="0"/>
                <w:sz w:val="20"/>
                <w:szCs w:val="20"/>
              </w:rPr>
            </w:pPr>
          </w:p>
        </w:tc>
        <w:tc>
          <w:tcPr>
            <w:tcW w:w="4041" w:type="dxa"/>
            <w:tcBorders>
              <w:top w:val="nil"/>
              <w:left w:val="nil"/>
              <w:bottom w:val="single" w:sz="4" w:space="0" w:color="auto"/>
              <w:right w:val="single" w:sz="4" w:space="0" w:color="auto"/>
            </w:tcBorders>
            <w:shd w:val="clear" w:color="auto" w:fill="auto"/>
            <w:noWrap/>
            <w:vAlign w:val="center"/>
            <w:hideMark/>
          </w:tcPr>
          <w:p w:rsidR="00BF46D9" w:rsidRPr="005B26DC" w:rsidRDefault="00BF46D9" w:rsidP="000A3442">
            <w:pPr>
              <w:widowControl/>
              <w:rPr>
                <w:rFonts w:ascii="ＭＳ 明朝" w:hAnsi="ＭＳ 明朝"/>
                <w:kern w:val="0"/>
                <w:sz w:val="20"/>
                <w:szCs w:val="20"/>
              </w:rPr>
            </w:pPr>
            <w:r w:rsidRPr="005B26DC">
              <w:rPr>
                <w:rFonts w:ascii="ＭＳ 明朝" w:hAnsi="ＭＳ 明朝" w:hint="eastAsia"/>
                <w:kern w:val="0"/>
                <w:sz w:val="20"/>
                <w:szCs w:val="20"/>
              </w:rPr>
              <w:t>（３）マトリックス効果とその評価</w:t>
            </w:r>
          </w:p>
        </w:tc>
      </w:tr>
      <w:tr w:rsidR="00BF46D9" w:rsidRPr="005B26DC" w:rsidTr="00BF46D9">
        <w:trPr>
          <w:trHeight w:val="360"/>
        </w:trPr>
        <w:tc>
          <w:tcPr>
            <w:tcW w:w="1535" w:type="dxa"/>
            <w:vMerge/>
            <w:tcBorders>
              <w:top w:val="nil"/>
              <w:left w:val="single" w:sz="4" w:space="0" w:color="auto"/>
              <w:bottom w:val="single" w:sz="8" w:space="0" w:color="000000"/>
              <w:right w:val="nil"/>
            </w:tcBorders>
            <w:vAlign w:val="center"/>
            <w:hideMark/>
          </w:tcPr>
          <w:p w:rsidR="00BF46D9" w:rsidRPr="005B26DC" w:rsidRDefault="00BF46D9" w:rsidP="000A3442">
            <w:pPr>
              <w:widowControl/>
              <w:jc w:val="left"/>
              <w:rPr>
                <w:rFonts w:ascii="ＭＳ ゴシック" w:eastAsia="ＭＳ ゴシック" w:hAnsi="ＭＳ ゴシック"/>
                <w:kern w:val="0"/>
                <w:sz w:val="20"/>
                <w:szCs w:val="20"/>
              </w:rPr>
            </w:pPr>
          </w:p>
        </w:tc>
        <w:tc>
          <w:tcPr>
            <w:tcW w:w="3269" w:type="dxa"/>
            <w:vMerge w:val="restart"/>
            <w:tcBorders>
              <w:top w:val="nil"/>
              <w:left w:val="single" w:sz="8" w:space="0" w:color="auto"/>
              <w:bottom w:val="single" w:sz="4" w:space="0" w:color="auto"/>
              <w:right w:val="single" w:sz="8" w:space="0" w:color="auto"/>
            </w:tcBorders>
            <w:shd w:val="clear" w:color="auto" w:fill="auto"/>
            <w:noWrap/>
            <w:vAlign w:val="center"/>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内部精度管理</w:t>
            </w:r>
          </w:p>
        </w:tc>
        <w:tc>
          <w:tcPr>
            <w:tcW w:w="4041" w:type="dxa"/>
            <w:tcBorders>
              <w:top w:val="nil"/>
              <w:left w:val="nil"/>
              <w:bottom w:val="single" w:sz="4" w:space="0" w:color="auto"/>
              <w:right w:val="single" w:sz="4" w:space="0" w:color="auto"/>
            </w:tcBorders>
            <w:shd w:val="clear" w:color="auto" w:fill="auto"/>
            <w:noWrap/>
            <w:vAlign w:val="center"/>
            <w:hideMark/>
          </w:tcPr>
          <w:p w:rsidR="00BF46D9" w:rsidRPr="005B26DC" w:rsidRDefault="00BF46D9" w:rsidP="000A3442">
            <w:pPr>
              <w:widowControl/>
              <w:rPr>
                <w:rFonts w:ascii="ＭＳ 明朝" w:hAnsi="ＭＳ 明朝"/>
                <w:kern w:val="0"/>
                <w:sz w:val="20"/>
                <w:szCs w:val="20"/>
              </w:rPr>
            </w:pPr>
            <w:r w:rsidRPr="005B26DC">
              <w:rPr>
                <w:rFonts w:ascii="ＭＳ 明朝" w:hAnsi="ＭＳ 明朝" w:hint="eastAsia"/>
                <w:kern w:val="0"/>
                <w:sz w:val="20"/>
                <w:szCs w:val="20"/>
              </w:rPr>
              <w:t>（１）臨床検査室の管理体系</w:t>
            </w:r>
          </w:p>
        </w:tc>
      </w:tr>
      <w:tr w:rsidR="00BF46D9" w:rsidRPr="005B26DC" w:rsidTr="00BF46D9">
        <w:trPr>
          <w:trHeight w:val="360"/>
        </w:trPr>
        <w:tc>
          <w:tcPr>
            <w:tcW w:w="1535" w:type="dxa"/>
            <w:vMerge/>
            <w:tcBorders>
              <w:top w:val="nil"/>
              <w:left w:val="single" w:sz="4" w:space="0" w:color="auto"/>
              <w:bottom w:val="single" w:sz="8" w:space="0" w:color="000000"/>
              <w:right w:val="nil"/>
            </w:tcBorders>
            <w:vAlign w:val="center"/>
            <w:hideMark/>
          </w:tcPr>
          <w:p w:rsidR="00BF46D9" w:rsidRPr="005B26DC" w:rsidRDefault="00BF46D9" w:rsidP="000A3442">
            <w:pPr>
              <w:widowControl/>
              <w:jc w:val="left"/>
              <w:rPr>
                <w:rFonts w:ascii="ＭＳ ゴシック" w:eastAsia="ＭＳ ゴシック" w:hAnsi="ＭＳ ゴシック"/>
                <w:kern w:val="0"/>
                <w:sz w:val="20"/>
                <w:szCs w:val="20"/>
              </w:rPr>
            </w:pPr>
          </w:p>
        </w:tc>
        <w:tc>
          <w:tcPr>
            <w:tcW w:w="3269" w:type="dxa"/>
            <w:vMerge/>
            <w:tcBorders>
              <w:top w:val="nil"/>
              <w:left w:val="single" w:sz="8" w:space="0" w:color="auto"/>
              <w:bottom w:val="single" w:sz="4" w:space="0" w:color="auto"/>
              <w:right w:val="single" w:sz="8" w:space="0" w:color="auto"/>
            </w:tcBorders>
            <w:vAlign w:val="center"/>
            <w:hideMark/>
          </w:tcPr>
          <w:p w:rsidR="00BF46D9" w:rsidRPr="005B26DC" w:rsidRDefault="00BF46D9" w:rsidP="000A3442">
            <w:pPr>
              <w:widowControl/>
              <w:jc w:val="left"/>
              <w:rPr>
                <w:rFonts w:ascii="ＭＳ 明朝" w:hAnsi="ＭＳ 明朝"/>
                <w:kern w:val="0"/>
                <w:sz w:val="20"/>
                <w:szCs w:val="20"/>
              </w:rPr>
            </w:pPr>
          </w:p>
        </w:tc>
        <w:tc>
          <w:tcPr>
            <w:tcW w:w="4041" w:type="dxa"/>
            <w:tcBorders>
              <w:top w:val="nil"/>
              <w:left w:val="nil"/>
              <w:bottom w:val="single" w:sz="4" w:space="0" w:color="auto"/>
              <w:right w:val="single" w:sz="4" w:space="0" w:color="auto"/>
            </w:tcBorders>
            <w:shd w:val="clear" w:color="auto" w:fill="auto"/>
            <w:noWrap/>
            <w:vAlign w:val="center"/>
            <w:hideMark/>
          </w:tcPr>
          <w:p w:rsidR="00BF46D9" w:rsidRPr="005B26DC" w:rsidRDefault="00BF46D9" w:rsidP="000A3442">
            <w:pPr>
              <w:widowControl/>
              <w:rPr>
                <w:rFonts w:ascii="ＭＳ 明朝" w:hAnsi="ＭＳ 明朝"/>
                <w:kern w:val="0"/>
                <w:sz w:val="20"/>
                <w:szCs w:val="20"/>
              </w:rPr>
            </w:pPr>
            <w:r w:rsidRPr="005B26DC">
              <w:rPr>
                <w:rFonts w:ascii="ＭＳ 明朝" w:hAnsi="ＭＳ 明朝" w:hint="eastAsia"/>
                <w:kern w:val="0"/>
                <w:sz w:val="20"/>
                <w:szCs w:val="20"/>
              </w:rPr>
              <w:t>（２）管理図法の種類と使用法</w:t>
            </w:r>
          </w:p>
        </w:tc>
      </w:tr>
      <w:tr w:rsidR="00BF46D9" w:rsidRPr="005B26DC" w:rsidTr="00BF46D9">
        <w:trPr>
          <w:trHeight w:val="360"/>
        </w:trPr>
        <w:tc>
          <w:tcPr>
            <w:tcW w:w="1535" w:type="dxa"/>
            <w:vMerge/>
            <w:tcBorders>
              <w:top w:val="nil"/>
              <w:left w:val="single" w:sz="4" w:space="0" w:color="auto"/>
              <w:bottom w:val="single" w:sz="8" w:space="0" w:color="000000"/>
              <w:right w:val="nil"/>
            </w:tcBorders>
            <w:vAlign w:val="center"/>
            <w:hideMark/>
          </w:tcPr>
          <w:p w:rsidR="00BF46D9" w:rsidRPr="005B26DC" w:rsidRDefault="00BF46D9" w:rsidP="000A3442">
            <w:pPr>
              <w:widowControl/>
              <w:jc w:val="left"/>
              <w:rPr>
                <w:rFonts w:ascii="ＭＳ ゴシック" w:eastAsia="ＭＳ ゴシック" w:hAnsi="ＭＳ ゴシック"/>
                <w:kern w:val="0"/>
                <w:sz w:val="20"/>
                <w:szCs w:val="20"/>
              </w:rPr>
            </w:pPr>
          </w:p>
        </w:tc>
        <w:tc>
          <w:tcPr>
            <w:tcW w:w="3269" w:type="dxa"/>
            <w:vMerge/>
            <w:tcBorders>
              <w:top w:val="nil"/>
              <w:left w:val="single" w:sz="8" w:space="0" w:color="auto"/>
              <w:bottom w:val="single" w:sz="4" w:space="0" w:color="auto"/>
              <w:right w:val="single" w:sz="8" w:space="0" w:color="auto"/>
            </w:tcBorders>
            <w:vAlign w:val="center"/>
            <w:hideMark/>
          </w:tcPr>
          <w:p w:rsidR="00BF46D9" w:rsidRPr="005B26DC" w:rsidRDefault="00BF46D9" w:rsidP="000A3442">
            <w:pPr>
              <w:widowControl/>
              <w:jc w:val="left"/>
              <w:rPr>
                <w:rFonts w:ascii="ＭＳ 明朝" w:hAnsi="ＭＳ 明朝"/>
                <w:kern w:val="0"/>
                <w:sz w:val="20"/>
                <w:szCs w:val="20"/>
              </w:rPr>
            </w:pPr>
          </w:p>
        </w:tc>
        <w:tc>
          <w:tcPr>
            <w:tcW w:w="4041" w:type="dxa"/>
            <w:tcBorders>
              <w:top w:val="nil"/>
              <w:left w:val="nil"/>
              <w:bottom w:val="single" w:sz="4" w:space="0" w:color="auto"/>
              <w:right w:val="single" w:sz="4" w:space="0" w:color="auto"/>
            </w:tcBorders>
            <w:shd w:val="clear" w:color="auto" w:fill="auto"/>
            <w:noWrap/>
            <w:vAlign w:val="center"/>
            <w:hideMark/>
          </w:tcPr>
          <w:p w:rsidR="00BF46D9" w:rsidRPr="005B26DC" w:rsidRDefault="00BF46D9" w:rsidP="000A3442">
            <w:pPr>
              <w:widowControl/>
              <w:rPr>
                <w:rFonts w:ascii="ＭＳ 明朝" w:hAnsi="ＭＳ 明朝"/>
                <w:kern w:val="0"/>
                <w:sz w:val="20"/>
                <w:szCs w:val="20"/>
              </w:rPr>
            </w:pPr>
            <w:r w:rsidRPr="005B26DC">
              <w:rPr>
                <w:rFonts w:ascii="ＭＳ 明朝" w:hAnsi="ＭＳ 明朝" w:hint="eastAsia"/>
                <w:kern w:val="0"/>
                <w:sz w:val="20"/>
                <w:szCs w:val="20"/>
              </w:rPr>
              <w:t>（３）患者試料測定値管理</w:t>
            </w:r>
          </w:p>
        </w:tc>
      </w:tr>
      <w:tr w:rsidR="00BF46D9" w:rsidRPr="005B26DC" w:rsidTr="00BF46D9">
        <w:trPr>
          <w:trHeight w:val="360"/>
        </w:trPr>
        <w:tc>
          <w:tcPr>
            <w:tcW w:w="1535" w:type="dxa"/>
            <w:vMerge/>
            <w:tcBorders>
              <w:top w:val="nil"/>
              <w:left w:val="single" w:sz="4" w:space="0" w:color="auto"/>
              <w:bottom w:val="single" w:sz="8" w:space="0" w:color="000000"/>
              <w:right w:val="nil"/>
            </w:tcBorders>
            <w:vAlign w:val="center"/>
            <w:hideMark/>
          </w:tcPr>
          <w:p w:rsidR="00BF46D9" w:rsidRPr="005B26DC" w:rsidRDefault="00BF46D9" w:rsidP="000A3442">
            <w:pPr>
              <w:widowControl/>
              <w:jc w:val="left"/>
              <w:rPr>
                <w:rFonts w:ascii="ＭＳ ゴシック" w:eastAsia="ＭＳ ゴシック" w:hAnsi="ＭＳ ゴシック"/>
                <w:kern w:val="0"/>
                <w:sz w:val="20"/>
                <w:szCs w:val="20"/>
              </w:rPr>
            </w:pPr>
          </w:p>
        </w:tc>
        <w:tc>
          <w:tcPr>
            <w:tcW w:w="3269" w:type="dxa"/>
            <w:vMerge/>
            <w:tcBorders>
              <w:top w:val="nil"/>
              <w:left w:val="single" w:sz="8" w:space="0" w:color="auto"/>
              <w:bottom w:val="single" w:sz="4" w:space="0" w:color="auto"/>
              <w:right w:val="single" w:sz="8" w:space="0" w:color="auto"/>
            </w:tcBorders>
            <w:vAlign w:val="center"/>
            <w:hideMark/>
          </w:tcPr>
          <w:p w:rsidR="00BF46D9" w:rsidRPr="005B26DC" w:rsidRDefault="00BF46D9" w:rsidP="000A3442">
            <w:pPr>
              <w:widowControl/>
              <w:jc w:val="left"/>
              <w:rPr>
                <w:rFonts w:ascii="ＭＳ 明朝" w:hAnsi="ＭＳ 明朝"/>
                <w:kern w:val="0"/>
                <w:sz w:val="20"/>
                <w:szCs w:val="20"/>
              </w:rPr>
            </w:pPr>
          </w:p>
        </w:tc>
        <w:tc>
          <w:tcPr>
            <w:tcW w:w="4041" w:type="dxa"/>
            <w:tcBorders>
              <w:top w:val="nil"/>
              <w:left w:val="nil"/>
              <w:bottom w:val="single" w:sz="4" w:space="0" w:color="auto"/>
              <w:right w:val="single" w:sz="4" w:space="0" w:color="auto"/>
            </w:tcBorders>
            <w:shd w:val="clear" w:color="auto" w:fill="auto"/>
            <w:noWrap/>
            <w:vAlign w:val="center"/>
            <w:hideMark/>
          </w:tcPr>
          <w:p w:rsidR="00BF46D9" w:rsidRPr="005B26DC" w:rsidRDefault="00BF46D9" w:rsidP="000A3442">
            <w:pPr>
              <w:widowControl/>
              <w:rPr>
                <w:rFonts w:ascii="ＭＳ 明朝" w:hAnsi="ＭＳ 明朝"/>
                <w:kern w:val="0"/>
                <w:sz w:val="20"/>
                <w:szCs w:val="20"/>
              </w:rPr>
            </w:pPr>
            <w:r w:rsidRPr="005B26DC">
              <w:rPr>
                <w:rFonts w:ascii="ＭＳ 明朝" w:hAnsi="ＭＳ 明朝" w:hint="eastAsia"/>
                <w:kern w:val="0"/>
                <w:sz w:val="20"/>
                <w:szCs w:val="20"/>
              </w:rPr>
              <w:t>（４）是正措置の考え方</w:t>
            </w:r>
          </w:p>
        </w:tc>
      </w:tr>
      <w:tr w:rsidR="00BF46D9" w:rsidRPr="005B26DC" w:rsidTr="00BF46D9">
        <w:trPr>
          <w:trHeight w:val="360"/>
        </w:trPr>
        <w:tc>
          <w:tcPr>
            <w:tcW w:w="1535" w:type="dxa"/>
            <w:vMerge/>
            <w:tcBorders>
              <w:top w:val="nil"/>
              <w:left w:val="single" w:sz="4" w:space="0" w:color="auto"/>
              <w:bottom w:val="single" w:sz="8" w:space="0" w:color="000000"/>
              <w:right w:val="nil"/>
            </w:tcBorders>
            <w:vAlign w:val="center"/>
            <w:hideMark/>
          </w:tcPr>
          <w:p w:rsidR="00BF46D9" w:rsidRPr="005B26DC" w:rsidRDefault="00BF46D9" w:rsidP="000A3442">
            <w:pPr>
              <w:widowControl/>
              <w:jc w:val="left"/>
              <w:rPr>
                <w:rFonts w:ascii="ＭＳ ゴシック" w:eastAsia="ＭＳ ゴシック" w:hAnsi="ＭＳ ゴシック"/>
                <w:kern w:val="0"/>
                <w:sz w:val="20"/>
                <w:szCs w:val="20"/>
              </w:rPr>
            </w:pPr>
          </w:p>
        </w:tc>
        <w:tc>
          <w:tcPr>
            <w:tcW w:w="3269" w:type="dxa"/>
            <w:vMerge w:val="restart"/>
            <w:tcBorders>
              <w:top w:val="nil"/>
              <w:left w:val="single" w:sz="8" w:space="0" w:color="auto"/>
              <w:bottom w:val="single" w:sz="4" w:space="0" w:color="auto"/>
              <w:right w:val="single" w:sz="8" w:space="0" w:color="auto"/>
            </w:tcBorders>
            <w:shd w:val="clear" w:color="auto" w:fill="auto"/>
            <w:noWrap/>
            <w:vAlign w:val="center"/>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外部精度評価（技能試験）</w:t>
            </w:r>
          </w:p>
        </w:tc>
        <w:tc>
          <w:tcPr>
            <w:tcW w:w="4041" w:type="dxa"/>
            <w:tcBorders>
              <w:top w:val="nil"/>
              <w:left w:val="nil"/>
              <w:bottom w:val="single" w:sz="4" w:space="0" w:color="auto"/>
              <w:right w:val="single" w:sz="4" w:space="0" w:color="auto"/>
            </w:tcBorders>
            <w:shd w:val="clear" w:color="auto" w:fill="auto"/>
            <w:noWrap/>
            <w:vAlign w:val="center"/>
            <w:hideMark/>
          </w:tcPr>
          <w:p w:rsidR="00BF46D9" w:rsidRPr="005B26DC" w:rsidRDefault="00BF46D9" w:rsidP="000A3442">
            <w:pPr>
              <w:widowControl/>
              <w:rPr>
                <w:rFonts w:ascii="ＭＳ 明朝" w:hAnsi="ＭＳ 明朝"/>
                <w:kern w:val="0"/>
                <w:sz w:val="20"/>
                <w:szCs w:val="20"/>
              </w:rPr>
            </w:pPr>
            <w:r w:rsidRPr="005B26DC">
              <w:rPr>
                <w:rFonts w:ascii="ＭＳ 明朝" w:hAnsi="ＭＳ 明朝" w:hint="eastAsia"/>
                <w:kern w:val="0"/>
                <w:sz w:val="20"/>
                <w:szCs w:val="20"/>
              </w:rPr>
              <w:t>（１）目的と実施手順</w:t>
            </w:r>
          </w:p>
        </w:tc>
      </w:tr>
      <w:tr w:rsidR="00BF46D9" w:rsidRPr="005B26DC" w:rsidTr="00BF46D9">
        <w:trPr>
          <w:trHeight w:val="360"/>
        </w:trPr>
        <w:tc>
          <w:tcPr>
            <w:tcW w:w="1535" w:type="dxa"/>
            <w:vMerge/>
            <w:tcBorders>
              <w:top w:val="nil"/>
              <w:left w:val="single" w:sz="4" w:space="0" w:color="auto"/>
              <w:bottom w:val="single" w:sz="8" w:space="0" w:color="000000"/>
              <w:right w:val="nil"/>
            </w:tcBorders>
            <w:vAlign w:val="center"/>
            <w:hideMark/>
          </w:tcPr>
          <w:p w:rsidR="00BF46D9" w:rsidRPr="005B26DC" w:rsidRDefault="00BF46D9" w:rsidP="000A3442">
            <w:pPr>
              <w:widowControl/>
              <w:jc w:val="left"/>
              <w:rPr>
                <w:rFonts w:ascii="ＭＳ ゴシック" w:eastAsia="ＭＳ ゴシック" w:hAnsi="ＭＳ ゴシック"/>
                <w:kern w:val="0"/>
                <w:sz w:val="20"/>
                <w:szCs w:val="20"/>
              </w:rPr>
            </w:pPr>
          </w:p>
        </w:tc>
        <w:tc>
          <w:tcPr>
            <w:tcW w:w="3269" w:type="dxa"/>
            <w:vMerge/>
            <w:tcBorders>
              <w:top w:val="nil"/>
              <w:left w:val="single" w:sz="8" w:space="0" w:color="auto"/>
              <w:bottom w:val="single" w:sz="4" w:space="0" w:color="auto"/>
              <w:right w:val="single" w:sz="8" w:space="0" w:color="auto"/>
            </w:tcBorders>
            <w:vAlign w:val="center"/>
            <w:hideMark/>
          </w:tcPr>
          <w:p w:rsidR="00BF46D9" w:rsidRPr="005B26DC" w:rsidRDefault="00BF46D9" w:rsidP="000A3442">
            <w:pPr>
              <w:widowControl/>
              <w:jc w:val="left"/>
              <w:rPr>
                <w:rFonts w:ascii="ＭＳ 明朝" w:hAnsi="ＭＳ 明朝"/>
                <w:kern w:val="0"/>
                <w:sz w:val="20"/>
                <w:szCs w:val="20"/>
              </w:rPr>
            </w:pPr>
          </w:p>
        </w:tc>
        <w:tc>
          <w:tcPr>
            <w:tcW w:w="4041" w:type="dxa"/>
            <w:tcBorders>
              <w:top w:val="nil"/>
              <w:left w:val="nil"/>
              <w:bottom w:val="single" w:sz="4" w:space="0" w:color="auto"/>
              <w:right w:val="single" w:sz="4" w:space="0" w:color="auto"/>
            </w:tcBorders>
            <w:shd w:val="clear" w:color="auto" w:fill="auto"/>
            <w:noWrap/>
            <w:vAlign w:val="center"/>
            <w:hideMark/>
          </w:tcPr>
          <w:p w:rsidR="00BF46D9" w:rsidRPr="005B26DC" w:rsidRDefault="00BF46D9" w:rsidP="000A3442">
            <w:pPr>
              <w:widowControl/>
              <w:rPr>
                <w:rFonts w:ascii="ＭＳ 明朝" w:hAnsi="ＭＳ 明朝"/>
                <w:kern w:val="0"/>
                <w:sz w:val="20"/>
                <w:szCs w:val="20"/>
              </w:rPr>
            </w:pPr>
            <w:r w:rsidRPr="005B26DC">
              <w:rPr>
                <w:rFonts w:ascii="ＭＳ 明朝" w:hAnsi="ＭＳ 明朝" w:hint="eastAsia"/>
                <w:kern w:val="0"/>
                <w:sz w:val="20"/>
                <w:szCs w:val="20"/>
              </w:rPr>
              <w:t>（２）試料の種類</w:t>
            </w:r>
          </w:p>
        </w:tc>
      </w:tr>
      <w:tr w:rsidR="00BF46D9" w:rsidRPr="005B26DC" w:rsidTr="00BF46D9">
        <w:trPr>
          <w:trHeight w:val="360"/>
        </w:trPr>
        <w:tc>
          <w:tcPr>
            <w:tcW w:w="1535" w:type="dxa"/>
            <w:vMerge/>
            <w:tcBorders>
              <w:top w:val="nil"/>
              <w:left w:val="single" w:sz="4" w:space="0" w:color="auto"/>
              <w:bottom w:val="single" w:sz="8" w:space="0" w:color="000000"/>
              <w:right w:val="nil"/>
            </w:tcBorders>
            <w:vAlign w:val="center"/>
            <w:hideMark/>
          </w:tcPr>
          <w:p w:rsidR="00BF46D9" w:rsidRPr="005B26DC" w:rsidRDefault="00BF46D9" w:rsidP="000A3442">
            <w:pPr>
              <w:widowControl/>
              <w:jc w:val="left"/>
              <w:rPr>
                <w:rFonts w:ascii="ＭＳ ゴシック" w:eastAsia="ＭＳ ゴシック" w:hAnsi="ＭＳ ゴシック"/>
                <w:kern w:val="0"/>
                <w:sz w:val="20"/>
                <w:szCs w:val="20"/>
              </w:rPr>
            </w:pPr>
          </w:p>
        </w:tc>
        <w:tc>
          <w:tcPr>
            <w:tcW w:w="3269" w:type="dxa"/>
            <w:vMerge/>
            <w:tcBorders>
              <w:top w:val="nil"/>
              <w:left w:val="single" w:sz="8" w:space="0" w:color="auto"/>
              <w:bottom w:val="single" w:sz="4" w:space="0" w:color="auto"/>
              <w:right w:val="single" w:sz="8" w:space="0" w:color="auto"/>
            </w:tcBorders>
            <w:vAlign w:val="center"/>
            <w:hideMark/>
          </w:tcPr>
          <w:p w:rsidR="00BF46D9" w:rsidRPr="005B26DC" w:rsidRDefault="00BF46D9" w:rsidP="000A3442">
            <w:pPr>
              <w:widowControl/>
              <w:jc w:val="left"/>
              <w:rPr>
                <w:rFonts w:ascii="ＭＳ 明朝" w:hAnsi="ＭＳ 明朝"/>
                <w:kern w:val="0"/>
                <w:sz w:val="20"/>
                <w:szCs w:val="20"/>
              </w:rPr>
            </w:pPr>
          </w:p>
        </w:tc>
        <w:tc>
          <w:tcPr>
            <w:tcW w:w="4041" w:type="dxa"/>
            <w:tcBorders>
              <w:top w:val="nil"/>
              <w:left w:val="nil"/>
              <w:bottom w:val="single" w:sz="4" w:space="0" w:color="auto"/>
              <w:right w:val="single" w:sz="4" w:space="0" w:color="auto"/>
            </w:tcBorders>
            <w:shd w:val="clear" w:color="auto" w:fill="auto"/>
            <w:noWrap/>
            <w:vAlign w:val="center"/>
            <w:hideMark/>
          </w:tcPr>
          <w:p w:rsidR="00BF46D9" w:rsidRPr="005B26DC" w:rsidRDefault="00BF46D9" w:rsidP="000A3442">
            <w:pPr>
              <w:widowControl/>
              <w:rPr>
                <w:rFonts w:ascii="ＭＳ 明朝" w:hAnsi="ＭＳ 明朝"/>
                <w:kern w:val="0"/>
                <w:sz w:val="20"/>
                <w:szCs w:val="20"/>
              </w:rPr>
            </w:pPr>
            <w:r w:rsidRPr="005B26DC">
              <w:rPr>
                <w:rFonts w:ascii="ＭＳ 明朝" w:hAnsi="ＭＳ 明朝" w:hint="eastAsia"/>
                <w:kern w:val="0"/>
                <w:sz w:val="20"/>
                <w:szCs w:val="20"/>
              </w:rPr>
              <w:t>（３）データ解析の方法</w:t>
            </w:r>
          </w:p>
        </w:tc>
      </w:tr>
      <w:tr w:rsidR="00BF46D9" w:rsidRPr="005B26DC" w:rsidTr="00BF46D9">
        <w:trPr>
          <w:trHeight w:val="360"/>
        </w:trPr>
        <w:tc>
          <w:tcPr>
            <w:tcW w:w="1535" w:type="dxa"/>
            <w:vMerge/>
            <w:tcBorders>
              <w:top w:val="nil"/>
              <w:left w:val="single" w:sz="4" w:space="0" w:color="auto"/>
              <w:bottom w:val="single" w:sz="8" w:space="0" w:color="000000"/>
              <w:right w:val="nil"/>
            </w:tcBorders>
            <w:vAlign w:val="center"/>
            <w:hideMark/>
          </w:tcPr>
          <w:p w:rsidR="00BF46D9" w:rsidRPr="005B26DC" w:rsidRDefault="00BF46D9" w:rsidP="000A3442">
            <w:pPr>
              <w:widowControl/>
              <w:jc w:val="left"/>
              <w:rPr>
                <w:rFonts w:ascii="ＭＳ ゴシック" w:eastAsia="ＭＳ ゴシック" w:hAnsi="ＭＳ ゴシック"/>
                <w:kern w:val="0"/>
                <w:sz w:val="20"/>
                <w:szCs w:val="20"/>
              </w:rPr>
            </w:pPr>
          </w:p>
        </w:tc>
        <w:tc>
          <w:tcPr>
            <w:tcW w:w="3269" w:type="dxa"/>
            <w:vMerge/>
            <w:tcBorders>
              <w:top w:val="nil"/>
              <w:left w:val="single" w:sz="8" w:space="0" w:color="auto"/>
              <w:bottom w:val="single" w:sz="4" w:space="0" w:color="auto"/>
              <w:right w:val="single" w:sz="8" w:space="0" w:color="auto"/>
            </w:tcBorders>
            <w:vAlign w:val="center"/>
            <w:hideMark/>
          </w:tcPr>
          <w:p w:rsidR="00BF46D9" w:rsidRPr="005B26DC" w:rsidRDefault="00BF46D9" w:rsidP="000A3442">
            <w:pPr>
              <w:widowControl/>
              <w:jc w:val="left"/>
              <w:rPr>
                <w:rFonts w:ascii="ＭＳ 明朝" w:hAnsi="ＭＳ 明朝"/>
                <w:kern w:val="0"/>
                <w:sz w:val="20"/>
                <w:szCs w:val="20"/>
              </w:rPr>
            </w:pPr>
          </w:p>
        </w:tc>
        <w:tc>
          <w:tcPr>
            <w:tcW w:w="4041" w:type="dxa"/>
            <w:tcBorders>
              <w:top w:val="nil"/>
              <w:left w:val="nil"/>
              <w:bottom w:val="single" w:sz="4" w:space="0" w:color="auto"/>
              <w:right w:val="single" w:sz="4" w:space="0" w:color="auto"/>
            </w:tcBorders>
            <w:shd w:val="clear" w:color="auto" w:fill="auto"/>
            <w:noWrap/>
            <w:vAlign w:val="center"/>
            <w:hideMark/>
          </w:tcPr>
          <w:p w:rsidR="00BF46D9" w:rsidRPr="005B26DC" w:rsidRDefault="00BF46D9" w:rsidP="000A3442">
            <w:pPr>
              <w:widowControl/>
              <w:rPr>
                <w:rFonts w:ascii="ＭＳ 明朝" w:hAnsi="ＭＳ 明朝"/>
                <w:kern w:val="0"/>
                <w:sz w:val="20"/>
                <w:szCs w:val="20"/>
              </w:rPr>
            </w:pPr>
            <w:r w:rsidRPr="005B26DC">
              <w:rPr>
                <w:rFonts w:ascii="ＭＳ 明朝" w:hAnsi="ＭＳ 明朝" w:hint="eastAsia"/>
                <w:kern w:val="0"/>
                <w:sz w:val="20"/>
                <w:szCs w:val="20"/>
              </w:rPr>
              <w:t>（４）測定値の評価法</w:t>
            </w:r>
          </w:p>
        </w:tc>
      </w:tr>
      <w:tr w:rsidR="00BF46D9" w:rsidRPr="005B26DC" w:rsidTr="00BF46D9">
        <w:trPr>
          <w:trHeight w:val="360"/>
        </w:trPr>
        <w:tc>
          <w:tcPr>
            <w:tcW w:w="1535" w:type="dxa"/>
            <w:vMerge/>
            <w:tcBorders>
              <w:top w:val="nil"/>
              <w:left w:val="single" w:sz="4" w:space="0" w:color="auto"/>
              <w:bottom w:val="single" w:sz="8" w:space="0" w:color="000000"/>
              <w:right w:val="nil"/>
            </w:tcBorders>
            <w:vAlign w:val="center"/>
            <w:hideMark/>
          </w:tcPr>
          <w:p w:rsidR="00BF46D9" w:rsidRPr="005B26DC" w:rsidRDefault="00BF46D9" w:rsidP="000A3442">
            <w:pPr>
              <w:widowControl/>
              <w:jc w:val="left"/>
              <w:rPr>
                <w:rFonts w:ascii="ＭＳ ゴシック" w:eastAsia="ＭＳ ゴシック" w:hAnsi="ＭＳ ゴシック"/>
                <w:kern w:val="0"/>
                <w:sz w:val="20"/>
                <w:szCs w:val="20"/>
              </w:rPr>
            </w:pPr>
          </w:p>
        </w:tc>
        <w:tc>
          <w:tcPr>
            <w:tcW w:w="3269" w:type="dxa"/>
            <w:tcBorders>
              <w:top w:val="nil"/>
              <w:left w:val="single" w:sz="8" w:space="0" w:color="auto"/>
              <w:bottom w:val="single" w:sz="4" w:space="0" w:color="auto"/>
              <w:right w:val="single" w:sz="8" w:space="0" w:color="auto"/>
            </w:tcBorders>
            <w:shd w:val="clear" w:color="auto" w:fill="auto"/>
            <w:noWrap/>
            <w:vAlign w:val="center"/>
            <w:hideMark/>
          </w:tcPr>
          <w:p w:rsidR="00BF46D9" w:rsidRPr="005B26DC" w:rsidRDefault="00BF46D9" w:rsidP="000A3442">
            <w:pPr>
              <w:widowControl/>
              <w:rPr>
                <w:rFonts w:ascii="ＭＳ 明朝" w:hAnsi="ＭＳ 明朝"/>
                <w:kern w:val="0"/>
                <w:sz w:val="20"/>
                <w:szCs w:val="20"/>
              </w:rPr>
            </w:pPr>
            <w:r w:rsidRPr="005B26DC">
              <w:rPr>
                <w:rFonts w:ascii="ＭＳ 明朝" w:hAnsi="ＭＳ 明朝" w:hint="eastAsia"/>
                <w:kern w:val="0"/>
                <w:sz w:val="20"/>
                <w:szCs w:val="20"/>
              </w:rPr>
              <w:t>検査過誤の管理</w:t>
            </w:r>
          </w:p>
        </w:tc>
        <w:tc>
          <w:tcPr>
            <w:tcW w:w="4041" w:type="dxa"/>
            <w:tcBorders>
              <w:top w:val="nil"/>
              <w:left w:val="nil"/>
              <w:bottom w:val="single" w:sz="4" w:space="0" w:color="auto"/>
              <w:right w:val="single" w:sz="4" w:space="0" w:color="auto"/>
            </w:tcBorders>
            <w:shd w:val="clear" w:color="auto" w:fill="auto"/>
            <w:noWrap/>
            <w:vAlign w:val="center"/>
            <w:hideMark/>
          </w:tcPr>
          <w:p w:rsidR="00BF46D9" w:rsidRPr="005B26DC" w:rsidRDefault="00BF46D9" w:rsidP="000A3442">
            <w:pPr>
              <w:widowControl/>
              <w:rPr>
                <w:rFonts w:ascii="ＭＳ 明朝" w:hAnsi="ＭＳ 明朝"/>
                <w:kern w:val="0"/>
                <w:sz w:val="20"/>
                <w:szCs w:val="20"/>
              </w:rPr>
            </w:pPr>
            <w:r w:rsidRPr="005B26DC">
              <w:rPr>
                <w:rFonts w:ascii="ＭＳ 明朝" w:hAnsi="ＭＳ 明朝" w:hint="eastAsia"/>
                <w:kern w:val="0"/>
                <w:sz w:val="20"/>
                <w:szCs w:val="20"/>
              </w:rPr>
              <w:t>（１）患者試料測定値の個別データ管理</w:t>
            </w:r>
          </w:p>
        </w:tc>
      </w:tr>
      <w:tr w:rsidR="00BF46D9" w:rsidRPr="005B26DC" w:rsidTr="00BF46D9">
        <w:trPr>
          <w:trHeight w:val="360"/>
        </w:trPr>
        <w:tc>
          <w:tcPr>
            <w:tcW w:w="1535" w:type="dxa"/>
            <w:vMerge/>
            <w:tcBorders>
              <w:top w:val="nil"/>
              <w:left w:val="single" w:sz="4" w:space="0" w:color="auto"/>
              <w:bottom w:val="single" w:sz="8" w:space="0" w:color="000000"/>
              <w:right w:val="nil"/>
            </w:tcBorders>
            <w:vAlign w:val="center"/>
            <w:hideMark/>
          </w:tcPr>
          <w:p w:rsidR="00BF46D9" w:rsidRPr="005B26DC" w:rsidRDefault="00BF46D9" w:rsidP="000A3442">
            <w:pPr>
              <w:widowControl/>
              <w:jc w:val="left"/>
              <w:rPr>
                <w:rFonts w:ascii="ＭＳ ゴシック" w:eastAsia="ＭＳ ゴシック" w:hAnsi="ＭＳ ゴシック"/>
                <w:kern w:val="0"/>
                <w:sz w:val="20"/>
                <w:szCs w:val="20"/>
              </w:rPr>
            </w:pPr>
          </w:p>
        </w:tc>
        <w:tc>
          <w:tcPr>
            <w:tcW w:w="3269" w:type="dxa"/>
            <w:vMerge w:val="restart"/>
            <w:tcBorders>
              <w:top w:val="nil"/>
              <w:left w:val="single" w:sz="8" w:space="0" w:color="auto"/>
              <w:bottom w:val="single" w:sz="4" w:space="0" w:color="auto"/>
              <w:right w:val="single" w:sz="8" w:space="0" w:color="auto"/>
            </w:tcBorders>
            <w:shd w:val="clear" w:color="auto" w:fill="auto"/>
            <w:noWrap/>
            <w:vAlign w:val="center"/>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分析前・後過程管理</w:t>
            </w:r>
          </w:p>
        </w:tc>
        <w:tc>
          <w:tcPr>
            <w:tcW w:w="4041" w:type="dxa"/>
            <w:tcBorders>
              <w:top w:val="nil"/>
              <w:left w:val="nil"/>
              <w:bottom w:val="single" w:sz="4" w:space="0" w:color="auto"/>
              <w:right w:val="single" w:sz="4" w:space="0" w:color="auto"/>
            </w:tcBorders>
            <w:shd w:val="clear" w:color="auto" w:fill="auto"/>
            <w:noWrap/>
            <w:vAlign w:val="center"/>
            <w:hideMark/>
          </w:tcPr>
          <w:p w:rsidR="00BF46D9" w:rsidRPr="005B26DC" w:rsidRDefault="00BF46D9" w:rsidP="000A3442">
            <w:pPr>
              <w:widowControl/>
              <w:rPr>
                <w:rFonts w:ascii="ＭＳ 明朝" w:hAnsi="ＭＳ 明朝"/>
                <w:kern w:val="0"/>
                <w:sz w:val="20"/>
                <w:szCs w:val="20"/>
              </w:rPr>
            </w:pPr>
            <w:r w:rsidRPr="005B26DC">
              <w:rPr>
                <w:rFonts w:ascii="ＭＳ 明朝" w:hAnsi="ＭＳ 明朝" w:hint="eastAsia"/>
                <w:kern w:val="0"/>
                <w:sz w:val="20"/>
                <w:szCs w:val="20"/>
              </w:rPr>
              <w:t>（１）被検者，検体の属性と識別</w:t>
            </w:r>
          </w:p>
        </w:tc>
      </w:tr>
      <w:tr w:rsidR="00BF46D9" w:rsidRPr="005B26DC" w:rsidTr="00BF46D9">
        <w:trPr>
          <w:trHeight w:val="360"/>
        </w:trPr>
        <w:tc>
          <w:tcPr>
            <w:tcW w:w="1535" w:type="dxa"/>
            <w:vMerge/>
            <w:tcBorders>
              <w:top w:val="nil"/>
              <w:left w:val="single" w:sz="4" w:space="0" w:color="auto"/>
              <w:bottom w:val="single" w:sz="8" w:space="0" w:color="000000"/>
              <w:right w:val="nil"/>
            </w:tcBorders>
            <w:vAlign w:val="center"/>
            <w:hideMark/>
          </w:tcPr>
          <w:p w:rsidR="00BF46D9" w:rsidRPr="005B26DC" w:rsidRDefault="00BF46D9" w:rsidP="000A3442">
            <w:pPr>
              <w:widowControl/>
              <w:jc w:val="left"/>
              <w:rPr>
                <w:rFonts w:ascii="ＭＳ ゴシック" w:eastAsia="ＭＳ ゴシック" w:hAnsi="ＭＳ ゴシック"/>
                <w:kern w:val="0"/>
                <w:sz w:val="20"/>
                <w:szCs w:val="20"/>
              </w:rPr>
            </w:pPr>
          </w:p>
        </w:tc>
        <w:tc>
          <w:tcPr>
            <w:tcW w:w="3269" w:type="dxa"/>
            <w:vMerge/>
            <w:tcBorders>
              <w:top w:val="nil"/>
              <w:left w:val="single" w:sz="8" w:space="0" w:color="auto"/>
              <w:bottom w:val="single" w:sz="4" w:space="0" w:color="auto"/>
              <w:right w:val="single" w:sz="8" w:space="0" w:color="auto"/>
            </w:tcBorders>
            <w:vAlign w:val="center"/>
            <w:hideMark/>
          </w:tcPr>
          <w:p w:rsidR="00BF46D9" w:rsidRPr="005B26DC" w:rsidRDefault="00BF46D9" w:rsidP="000A3442">
            <w:pPr>
              <w:widowControl/>
              <w:jc w:val="left"/>
              <w:rPr>
                <w:rFonts w:ascii="ＭＳ 明朝" w:hAnsi="ＭＳ 明朝"/>
                <w:kern w:val="0"/>
                <w:sz w:val="20"/>
                <w:szCs w:val="20"/>
              </w:rPr>
            </w:pPr>
          </w:p>
        </w:tc>
        <w:tc>
          <w:tcPr>
            <w:tcW w:w="4041" w:type="dxa"/>
            <w:tcBorders>
              <w:top w:val="nil"/>
              <w:left w:val="nil"/>
              <w:bottom w:val="single" w:sz="4" w:space="0" w:color="auto"/>
              <w:right w:val="single" w:sz="4" w:space="0" w:color="auto"/>
            </w:tcBorders>
            <w:shd w:val="clear" w:color="auto" w:fill="auto"/>
            <w:noWrap/>
            <w:vAlign w:val="center"/>
            <w:hideMark/>
          </w:tcPr>
          <w:p w:rsidR="00BF46D9" w:rsidRPr="005B26DC" w:rsidRDefault="00BF46D9" w:rsidP="000A3442">
            <w:pPr>
              <w:widowControl/>
              <w:rPr>
                <w:rFonts w:ascii="ＭＳ 明朝" w:hAnsi="ＭＳ 明朝"/>
                <w:kern w:val="0"/>
                <w:sz w:val="20"/>
                <w:szCs w:val="20"/>
              </w:rPr>
            </w:pPr>
            <w:r w:rsidRPr="005B26DC">
              <w:rPr>
                <w:rFonts w:ascii="ＭＳ 明朝" w:hAnsi="ＭＳ 明朝" w:hint="eastAsia"/>
                <w:kern w:val="0"/>
                <w:sz w:val="20"/>
                <w:szCs w:val="20"/>
              </w:rPr>
              <w:t>（２）検体採取の方法と留意点</w:t>
            </w:r>
          </w:p>
        </w:tc>
      </w:tr>
      <w:tr w:rsidR="00BF46D9" w:rsidRPr="005B26DC" w:rsidTr="00BF46D9">
        <w:trPr>
          <w:trHeight w:val="360"/>
        </w:trPr>
        <w:tc>
          <w:tcPr>
            <w:tcW w:w="1535" w:type="dxa"/>
            <w:vMerge/>
            <w:tcBorders>
              <w:top w:val="nil"/>
              <w:left w:val="single" w:sz="4" w:space="0" w:color="auto"/>
              <w:bottom w:val="single" w:sz="8" w:space="0" w:color="000000"/>
              <w:right w:val="nil"/>
            </w:tcBorders>
            <w:vAlign w:val="center"/>
            <w:hideMark/>
          </w:tcPr>
          <w:p w:rsidR="00BF46D9" w:rsidRPr="005B26DC" w:rsidRDefault="00BF46D9" w:rsidP="000A3442">
            <w:pPr>
              <w:widowControl/>
              <w:jc w:val="left"/>
              <w:rPr>
                <w:rFonts w:ascii="ＭＳ ゴシック" w:eastAsia="ＭＳ ゴシック" w:hAnsi="ＭＳ ゴシック"/>
                <w:kern w:val="0"/>
                <w:sz w:val="20"/>
                <w:szCs w:val="20"/>
              </w:rPr>
            </w:pPr>
          </w:p>
        </w:tc>
        <w:tc>
          <w:tcPr>
            <w:tcW w:w="3269" w:type="dxa"/>
            <w:vMerge/>
            <w:tcBorders>
              <w:top w:val="nil"/>
              <w:left w:val="single" w:sz="8" w:space="0" w:color="auto"/>
              <w:bottom w:val="single" w:sz="4" w:space="0" w:color="auto"/>
              <w:right w:val="single" w:sz="8" w:space="0" w:color="auto"/>
            </w:tcBorders>
            <w:vAlign w:val="center"/>
            <w:hideMark/>
          </w:tcPr>
          <w:p w:rsidR="00BF46D9" w:rsidRPr="005B26DC" w:rsidRDefault="00BF46D9" w:rsidP="000A3442">
            <w:pPr>
              <w:widowControl/>
              <w:jc w:val="left"/>
              <w:rPr>
                <w:rFonts w:ascii="ＭＳ 明朝" w:hAnsi="ＭＳ 明朝"/>
                <w:kern w:val="0"/>
                <w:sz w:val="20"/>
                <w:szCs w:val="20"/>
              </w:rPr>
            </w:pPr>
          </w:p>
        </w:tc>
        <w:tc>
          <w:tcPr>
            <w:tcW w:w="4041" w:type="dxa"/>
            <w:tcBorders>
              <w:top w:val="single" w:sz="4" w:space="0" w:color="auto"/>
              <w:left w:val="nil"/>
              <w:bottom w:val="single" w:sz="4" w:space="0" w:color="auto"/>
              <w:right w:val="single" w:sz="4" w:space="0" w:color="auto"/>
            </w:tcBorders>
            <w:shd w:val="clear" w:color="auto" w:fill="auto"/>
            <w:noWrap/>
            <w:vAlign w:val="center"/>
            <w:hideMark/>
          </w:tcPr>
          <w:p w:rsidR="00BF46D9" w:rsidRPr="005B26DC" w:rsidRDefault="00BF46D9" w:rsidP="000A3442">
            <w:pPr>
              <w:widowControl/>
              <w:rPr>
                <w:rFonts w:ascii="ＭＳ 明朝" w:hAnsi="ＭＳ 明朝"/>
                <w:kern w:val="0"/>
                <w:sz w:val="20"/>
                <w:szCs w:val="20"/>
              </w:rPr>
            </w:pPr>
            <w:r w:rsidRPr="005B26DC">
              <w:rPr>
                <w:rFonts w:ascii="ＭＳ 明朝" w:hAnsi="ＭＳ 明朝" w:hint="eastAsia"/>
                <w:kern w:val="0"/>
                <w:sz w:val="20"/>
                <w:szCs w:val="20"/>
              </w:rPr>
              <w:t>（３）採血管の種類</w:t>
            </w:r>
          </w:p>
        </w:tc>
      </w:tr>
      <w:tr w:rsidR="00BF46D9" w:rsidRPr="005B26DC" w:rsidTr="00BF46D9">
        <w:trPr>
          <w:trHeight w:val="360"/>
        </w:trPr>
        <w:tc>
          <w:tcPr>
            <w:tcW w:w="1535" w:type="dxa"/>
            <w:vMerge/>
            <w:tcBorders>
              <w:top w:val="nil"/>
              <w:left w:val="single" w:sz="4" w:space="0" w:color="auto"/>
              <w:bottom w:val="single" w:sz="8" w:space="0" w:color="000000"/>
              <w:right w:val="nil"/>
            </w:tcBorders>
            <w:vAlign w:val="center"/>
            <w:hideMark/>
          </w:tcPr>
          <w:p w:rsidR="00BF46D9" w:rsidRPr="005B26DC" w:rsidRDefault="00BF46D9" w:rsidP="000A3442">
            <w:pPr>
              <w:widowControl/>
              <w:jc w:val="left"/>
              <w:rPr>
                <w:rFonts w:ascii="ＭＳ ゴシック" w:eastAsia="ＭＳ ゴシック" w:hAnsi="ＭＳ ゴシック"/>
                <w:kern w:val="0"/>
                <w:sz w:val="20"/>
                <w:szCs w:val="20"/>
              </w:rPr>
            </w:pPr>
          </w:p>
        </w:tc>
        <w:tc>
          <w:tcPr>
            <w:tcW w:w="3269" w:type="dxa"/>
            <w:vMerge/>
            <w:tcBorders>
              <w:top w:val="nil"/>
              <w:left w:val="single" w:sz="8" w:space="0" w:color="auto"/>
              <w:bottom w:val="single" w:sz="4" w:space="0" w:color="auto"/>
              <w:right w:val="single" w:sz="8" w:space="0" w:color="auto"/>
            </w:tcBorders>
            <w:vAlign w:val="center"/>
            <w:hideMark/>
          </w:tcPr>
          <w:p w:rsidR="00BF46D9" w:rsidRPr="005B26DC" w:rsidRDefault="00BF46D9" w:rsidP="000A3442">
            <w:pPr>
              <w:widowControl/>
              <w:jc w:val="left"/>
              <w:rPr>
                <w:rFonts w:ascii="ＭＳ 明朝" w:hAnsi="ＭＳ 明朝"/>
                <w:kern w:val="0"/>
                <w:sz w:val="20"/>
                <w:szCs w:val="20"/>
              </w:rPr>
            </w:pPr>
          </w:p>
        </w:tc>
        <w:tc>
          <w:tcPr>
            <w:tcW w:w="4041" w:type="dxa"/>
            <w:tcBorders>
              <w:top w:val="nil"/>
              <w:left w:val="nil"/>
              <w:bottom w:val="single" w:sz="4" w:space="0" w:color="auto"/>
              <w:right w:val="single" w:sz="4" w:space="0" w:color="auto"/>
            </w:tcBorders>
            <w:shd w:val="clear" w:color="auto" w:fill="auto"/>
            <w:noWrap/>
            <w:vAlign w:val="center"/>
            <w:hideMark/>
          </w:tcPr>
          <w:p w:rsidR="00BF46D9" w:rsidRPr="005B26DC" w:rsidRDefault="00BF46D9" w:rsidP="000A3442">
            <w:pPr>
              <w:widowControl/>
              <w:rPr>
                <w:rFonts w:ascii="ＭＳ 明朝" w:hAnsi="ＭＳ 明朝"/>
                <w:kern w:val="0"/>
                <w:sz w:val="20"/>
                <w:szCs w:val="20"/>
              </w:rPr>
            </w:pPr>
            <w:r w:rsidRPr="005B26DC">
              <w:rPr>
                <w:rFonts w:ascii="ＭＳ 明朝" w:hAnsi="ＭＳ 明朝" w:hint="eastAsia"/>
                <w:kern w:val="0"/>
                <w:sz w:val="20"/>
                <w:szCs w:val="20"/>
              </w:rPr>
              <w:t>（４）検体の搬送，保存，安定性</w:t>
            </w:r>
          </w:p>
        </w:tc>
      </w:tr>
      <w:tr w:rsidR="00BF46D9" w:rsidRPr="005B26DC" w:rsidTr="00BF46D9">
        <w:trPr>
          <w:trHeight w:val="360"/>
        </w:trPr>
        <w:tc>
          <w:tcPr>
            <w:tcW w:w="1535" w:type="dxa"/>
            <w:vMerge/>
            <w:tcBorders>
              <w:top w:val="nil"/>
              <w:left w:val="single" w:sz="4" w:space="0" w:color="auto"/>
              <w:bottom w:val="single" w:sz="8" w:space="0" w:color="000000"/>
              <w:right w:val="nil"/>
            </w:tcBorders>
            <w:vAlign w:val="center"/>
            <w:hideMark/>
          </w:tcPr>
          <w:p w:rsidR="00BF46D9" w:rsidRPr="005B26DC" w:rsidRDefault="00BF46D9" w:rsidP="000A3442">
            <w:pPr>
              <w:widowControl/>
              <w:jc w:val="left"/>
              <w:rPr>
                <w:rFonts w:ascii="ＭＳ ゴシック" w:eastAsia="ＭＳ ゴシック" w:hAnsi="ＭＳ ゴシック"/>
                <w:kern w:val="0"/>
                <w:sz w:val="20"/>
                <w:szCs w:val="20"/>
              </w:rPr>
            </w:pPr>
          </w:p>
        </w:tc>
        <w:tc>
          <w:tcPr>
            <w:tcW w:w="3269" w:type="dxa"/>
            <w:vMerge/>
            <w:tcBorders>
              <w:top w:val="nil"/>
              <w:left w:val="single" w:sz="8" w:space="0" w:color="auto"/>
              <w:bottom w:val="single" w:sz="4" w:space="0" w:color="auto"/>
              <w:right w:val="single" w:sz="8" w:space="0" w:color="auto"/>
            </w:tcBorders>
            <w:vAlign w:val="center"/>
            <w:hideMark/>
          </w:tcPr>
          <w:p w:rsidR="00BF46D9" w:rsidRPr="005B26DC" w:rsidRDefault="00BF46D9" w:rsidP="000A3442">
            <w:pPr>
              <w:widowControl/>
              <w:jc w:val="left"/>
              <w:rPr>
                <w:rFonts w:ascii="ＭＳ 明朝" w:hAnsi="ＭＳ 明朝"/>
                <w:kern w:val="0"/>
                <w:sz w:val="20"/>
                <w:szCs w:val="20"/>
              </w:rPr>
            </w:pPr>
          </w:p>
        </w:tc>
        <w:tc>
          <w:tcPr>
            <w:tcW w:w="4041" w:type="dxa"/>
            <w:tcBorders>
              <w:top w:val="nil"/>
              <w:left w:val="nil"/>
              <w:bottom w:val="single" w:sz="4" w:space="0" w:color="auto"/>
              <w:right w:val="single" w:sz="4" w:space="0" w:color="auto"/>
            </w:tcBorders>
            <w:shd w:val="clear" w:color="auto" w:fill="auto"/>
            <w:noWrap/>
            <w:vAlign w:val="center"/>
            <w:hideMark/>
          </w:tcPr>
          <w:p w:rsidR="00BF46D9" w:rsidRPr="005B26DC" w:rsidRDefault="00BF46D9" w:rsidP="000A3442">
            <w:pPr>
              <w:widowControl/>
              <w:rPr>
                <w:rFonts w:ascii="ＭＳ 明朝" w:hAnsi="ＭＳ 明朝"/>
                <w:kern w:val="0"/>
                <w:sz w:val="20"/>
                <w:szCs w:val="20"/>
              </w:rPr>
            </w:pPr>
            <w:r w:rsidRPr="005B26DC">
              <w:rPr>
                <w:rFonts w:ascii="ＭＳ 明朝" w:hAnsi="ＭＳ 明朝" w:hint="eastAsia"/>
                <w:kern w:val="0"/>
                <w:sz w:val="20"/>
                <w:szCs w:val="20"/>
              </w:rPr>
              <w:t>（５）結果報告，保存</w:t>
            </w:r>
          </w:p>
        </w:tc>
      </w:tr>
      <w:tr w:rsidR="00BF46D9" w:rsidRPr="005B26DC" w:rsidTr="00BF46D9">
        <w:trPr>
          <w:trHeight w:val="360"/>
        </w:trPr>
        <w:tc>
          <w:tcPr>
            <w:tcW w:w="1535" w:type="dxa"/>
            <w:vMerge/>
            <w:tcBorders>
              <w:top w:val="single" w:sz="4" w:space="0" w:color="auto"/>
              <w:left w:val="single" w:sz="4" w:space="0" w:color="auto"/>
              <w:bottom w:val="single" w:sz="8" w:space="0" w:color="000000"/>
              <w:right w:val="nil"/>
            </w:tcBorders>
            <w:vAlign w:val="center"/>
            <w:hideMark/>
          </w:tcPr>
          <w:p w:rsidR="00BF46D9" w:rsidRPr="005B26DC" w:rsidRDefault="00BF46D9" w:rsidP="000A3442">
            <w:pPr>
              <w:widowControl/>
              <w:jc w:val="left"/>
              <w:rPr>
                <w:rFonts w:ascii="ＭＳ ゴシック" w:eastAsia="ＭＳ ゴシック" w:hAnsi="ＭＳ ゴシック"/>
                <w:kern w:val="0"/>
                <w:sz w:val="20"/>
                <w:szCs w:val="20"/>
              </w:rPr>
            </w:pPr>
          </w:p>
        </w:tc>
        <w:tc>
          <w:tcPr>
            <w:tcW w:w="3269" w:type="dxa"/>
            <w:vMerge w:val="restart"/>
            <w:tcBorders>
              <w:top w:val="single" w:sz="4" w:space="0" w:color="auto"/>
              <w:left w:val="single" w:sz="8" w:space="0" w:color="auto"/>
              <w:bottom w:val="single" w:sz="8" w:space="0" w:color="000000"/>
              <w:right w:val="single" w:sz="8" w:space="0" w:color="auto"/>
            </w:tcBorders>
            <w:shd w:val="clear" w:color="auto" w:fill="auto"/>
            <w:noWrap/>
            <w:vAlign w:val="center"/>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安全管理</w:t>
            </w:r>
          </w:p>
        </w:tc>
        <w:tc>
          <w:tcPr>
            <w:tcW w:w="4041" w:type="dxa"/>
            <w:tcBorders>
              <w:top w:val="nil"/>
              <w:left w:val="nil"/>
              <w:bottom w:val="single" w:sz="4" w:space="0" w:color="auto"/>
              <w:right w:val="single" w:sz="4" w:space="0" w:color="auto"/>
            </w:tcBorders>
            <w:shd w:val="clear" w:color="auto" w:fill="auto"/>
            <w:noWrap/>
            <w:vAlign w:val="center"/>
            <w:hideMark/>
          </w:tcPr>
          <w:p w:rsidR="00BF46D9" w:rsidRPr="005B26DC" w:rsidRDefault="00BF46D9" w:rsidP="000A3442">
            <w:pPr>
              <w:widowControl/>
              <w:rPr>
                <w:rFonts w:ascii="ＭＳ 明朝" w:hAnsi="ＭＳ 明朝"/>
                <w:kern w:val="0"/>
                <w:sz w:val="20"/>
                <w:szCs w:val="20"/>
              </w:rPr>
            </w:pPr>
            <w:r w:rsidRPr="005B26DC">
              <w:rPr>
                <w:rFonts w:ascii="ＭＳ 明朝" w:hAnsi="ＭＳ 明朝" w:hint="eastAsia"/>
                <w:kern w:val="0"/>
                <w:sz w:val="20"/>
                <w:szCs w:val="20"/>
              </w:rPr>
              <w:t>（１）安全管理の概要</w:t>
            </w:r>
          </w:p>
        </w:tc>
      </w:tr>
      <w:tr w:rsidR="00BF46D9" w:rsidRPr="005B26DC" w:rsidTr="00BF46D9">
        <w:trPr>
          <w:trHeight w:val="380"/>
        </w:trPr>
        <w:tc>
          <w:tcPr>
            <w:tcW w:w="1535" w:type="dxa"/>
            <w:vMerge/>
            <w:tcBorders>
              <w:top w:val="nil"/>
              <w:left w:val="single" w:sz="4" w:space="0" w:color="auto"/>
              <w:bottom w:val="single" w:sz="8" w:space="0" w:color="000000"/>
              <w:right w:val="nil"/>
            </w:tcBorders>
            <w:vAlign w:val="center"/>
            <w:hideMark/>
          </w:tcPr>
          <w:p w:rsidR="00BF46D9" w:rsidRPr="005B26DC" w:rsidRDefault="00BF46D9" w:rsidP="000A3442">
            <w:pPr>
              <w:widowControl/>
              <w:jc w:val="left"/>
              <w:rPr>
                <w:rFonts w:ascii="ＭＳ ゴシック" w:eastAsia="ＭＳ ゴシック" w:hAnsi="ＭＳ ゴシック"/>
                <w:kern w:val="0"/>
                <w:sz w:val="20"/>
                <w:szCs w:val="20"/>
              </w:rPr>
            </w:pPr>
          </w:p>
        </w:tc>
        <w:tc>
          <w:tcPr>
            <w:tcW w:w="3269" w:type="dxa"/>
            <w:vMerge/>
            <w:tcBorders>
              <w:top w:val="nil"/>
              <w:left w:val="single" w:sz="8" w:space="0" w:color="auto"/>
              <w:bottom w:val="single" w:sz="8" w:space="0" w:color="000000"/>
              <w:right w:val="single" w:sz="8" w:space="0" w:color="auto"/>
            </w:tcBorders>
            <w:vAlign w:val="center"/>
            <w:hideMark/>
          </w:tcPr>
          <w:p w:rsidR="00BF46D9" w:rsidRPr="005B26DC" w:rsidRDefault="00BF46D9" w:rsidP="000A3442">
            <w:pPr>
              <w:widowControl/>
              <w:jc w:val="left"/>
              <w:rPr>
                <w:rFonts w:ascii="ＭＳ 明朝" w:hAnsi="ＭＳ 明朝"/>
                <w:kern w:val="0"/>
                <w:sz w:val="20"/>
                <w:szCs w:val="20"/>
              </w:rPr>
            </w:pPr>
          </w:p>
        </w:tc>
        <w:tc>
          <w:tcPr>
            <w:tcW w:w="4041" w:type="dxa"/>
            <w:tcBorders>
              <w:top w:val="nil"/>
              <w:left w:val="nil"/>
              <w:bottom w:val="single" w:sz="8" w:space="0" w:color="auto"/>
              <w:right w:val="single" w:sz="4" w:space="0" w:color="auto"/>
            </w:tcBorders>
            <w:shd w:val="clear" w:color="auto" w:fill="auto"/>
            <w:noWrap/>
            <w:vAlign w:val="center"/>
            <w:hideMark/>
          </w:tcPr>
          <w:p w:rsidR="00BF46D9" w:rsidRPr="005B26DC" w:rsidRDefault="00BF46D9" w:rsidP="000A3442">
            <w:pPr>
              <w:widowControl/>
              <w:rPr>
                <w:rFonts w:ascii="ＭＳ 明朝" w:hAnsi="ＭＳ 明朝"/>
                <w:kern w:val="0"/>
                <w:sz w:val="20"/>
                <w:szCs w:val="20"/>
              </w:rPr>
            </w:pPr>
            <w:r w:rsidRPr="005B26DC">
              <w:rPr>
                <w:rFonts w:ascii="ＭＳ 明朝" w:hAnsi="ＭＳ 明朝" w:hint="eastAsia"/>
                <w:kern w:val="0"/>
                <w:sz w:val="20"/>
                <w:szCs w:val="20"/>
              </w:rPr>
              <w:t>（２）リスク･マネジメントの方法</w:t>
            </w:r>
          </w:p>
        </w:tc>
      </w:tr>
      <w:tr w:rsidR="00BF46D9" w:rsidRPr="005B26DC" w:rsidTr="00BF46D9">
        <w:trPr>
          <w:trHeight w:val="360"/>
        </w:trPr>
        <w:tc>
          <w:tcPr>
            <w:tcW w:w="1535" w:type="dxa"/>
            <w:vMerge w:val="restart"/>
            <w:tcBorders>
              <w:top w:val="nil"/>
              <w:left w:val="single" w:sz="4" w:space="0" w:color="auto"/>
              <w:bottom w:val="single" w:sz="8" w:space="0" w:color="000000"/>
              <w:right w:val="nil"/>
            </w:tcBorders>
            <w:shd w:val="clear" w:color="auto" w:fill="auto"/>
            <w:noWrap/>
            <w:vAlign w:val="center"/>
            <w:hideMark/>
          </w:tcPr>
          <w:p w:rsidR="00BF46D9" w:rsidRDefault="00BF46D9" w:rsidP="000A3442">
            <w:pPr>
              <w:widowControl/>
              <w:jc w:val="left"/>
              <w:rPr>
                <w:rFonts w:ascii="ＭＳ ゴシック" w:eastAsia="ＭＳ ゴシック" w:hAnsi="ＭＳ ゴシック"/>
                <w:kern w:val="0"/>
                <w:sz w:val="20"/>
                <w:szCs w:val="20"/>
              </w:rPr>
            </w:pPr>
            <w:r w:rsidRPr="005B26DC">
              <w:rPr>
                <w:rFonts w:ascii="ＭＳ ゴシック" w:eastAsia="ＭＳ ゴシック" w:hAnsi="ＭＳ ゴシック" w:hint="eastAsia"/>
                <w:kern w:val="0"/>
                <w:sz w:val="20"/>
                <w:szCs w:val="20"/>
              </w:rPr>
              <w:t>許容誤差限界</w:t>
            </w:r>
          </w:p>
          <w:p w:rsidR="00BF46D9" w:rsidRPr="005B26DC" w:rsidRDefault="00BF46D9" w:rsidP="000A3442">
            <w:pPr>
              <w:widowControl/>
              <w:jc w:val="center"/>
              <w:rPr>
                <w:rFonts w:ascii="ＭＳ ゴシック" w:eastAsia="ＭＳ ゴシック" w:hAnsi="ＭＳ ゴシック"/>
                <w:b/>
                <w:kern w:val="0"/>
                <w:sz w:val="24"/>
                <w:szCs w:val="24"/>
              </w:rPr>
            </w:pPr>
            <w:r w:rsidRPr="0096148A">
              <w:rPr>
                <w:rFonts w:ascii="ＭＳ ゴシック" w:eastAsia="ＭＳ ゴシック" w:hAnsi="ＭＳ ゴシック" w:hint="eastAsia"/>
                <w:b/>
                <w:kern w:val="0"/>
                <w:sz w:val="24"/>
                <w:szCs w:val="24"/>
              </w:rPr>
              <w:t>【B】</w:t>
            </w:r>
          </w:p>
        </w:tc>
        <w:tc>
          <w:tcPr>
            <w:tcW w:w="3269" w:type="dxa"/>
            <w:tcBorders>
              <w:top w:val="nil"/>
              <w:left w:val="single" w:sz="8" w:space="0" w:color="auto"/>
              <w:bottom w:val="single" w:sz="4"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生理的変動に基づく基準</w:t>
            </w:r>
          </w:p>
        </w:tc>
        <w:tc>
          <w:tcPr>
            <w:tcW w:w="4041" w:type="dxa"/>
            <w:tcBorders>
              <w:top w:val="nil"/>
              <w:left w:val="nil"/>
              <w:bottom w:val="single" w:sz="4" w:space="0" w:color="auto"/>
              <w:right w:val="single" w:sz="4" w:space="0" w:color="auto"/>
            </w:tcBorders>
            <w:shd w:val="clear" w:color="auto" w:fill="auto"/>
            <w:noWrap/>
            <w:vAlign w:val="bottom"/>
            <w:hideMark/>
          </w:tcPr>
          <w:p w:rsidR="00BF46D9" w:rsidRPr="005B26DC" w:rsidRDefault="00BF46D9" w:rsidP="000A3442">
            <w:pPr>
              <w:widowControl/>
              <w:jc w:val="left"/>
              <w:rPr>
                <w:rFonts w:ascii="ＭＳ Ｐゴシック" w:eastAsia="ＭＳ Ｐゴシック" w:hAnsi="ＭＳ Ｐゴシック"/>
                <w:kern w:val="0"/>
                <w:sz w:val="20"/>
                <w:szCs w:val="20"/>
              </w:rPr>
            </w:pPr>
            <w:r w:rsidRPr="005B26DC">
              <w:rPr>
                <w:rFonts w:ascii="ＭＳ Ｐゴシック" w:eastAsia="ＭＳ Ｐゴシック" w:hAnsi="ＭＳ Ｐゴシック" w:hint="eastAsia"/>
                <w:kern w:val="0"/>
                <w:sz w:val="20"/>
                <w:szCs w:val="20"/>
              </w:rPr>
              <w:t xml:space="preserve">　</w:t>
            </w:r>
          </w:p>
        </w:tc>
      </w:tr>
      <w:tr w:rsidR="00BF46D9" w:rsidRPr="005B26DC" w:rsidTr="00BF46D9">
        <w:trPr>
          <w:trHeight w:val="360"/>
        </w:trPr>
        <w:tc>
          <w:tcPr>
            <w:tcW w:w="1535" w:type="dxa"/>
            <w:vMerge/>
            <w:tcBorders>
              <w:top w:val="nil"/>
              <w:left w:val="single" w:sz="4" w:space="0" w:color="auto"/>
              <w:bottom w:val="single" w:sz="8" w:space="0" w:color="000000"/>
              <w:right w:val="nil"/>
            </w:tcBorders>
            <w:vAlign w:val="center"/>
            <w:hideMark/>
          </w:tcPr>
          <w:p w:rsidR="00BF46D9" w:rsidRPr="005B26DC" w:rsidRDefault="00BF46D9" w:rsidP="000A3442">
            <w:pPr>
              <w:widowControl/>
              <w:jc w:val="left"/>
              <w:rPr>
                <w:rFonts w:ascii="ＭＳ ゴシック" w:eastAsia="ＭＳ ゴシック" w:hAnsi="ＭＳ ゴシック"/>
                <w:kern w:val="0"/>
                <w:sz w:val="20"/>
                <w:szCs w:val="20"/>
              </w:rPr>
            </w:pPr>
          </w:p>
        </w:tc>
        <w:tc>
          <w:tcPr>
            <w:tcW w:w="3269" w:type="dxa"/>
            <w:tcBorders>
              <w:top w:val="nil"/>
              <w:left w:val="single" w:sz="8" w:space="0" w:color="auto"/>
              <w:bottom w:val="single" w:sz="4"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技術水準に技術水準に基づく基準</w:t>
            </w:r>
          </w:p>
        </w:tc>
        <w:tc>
          <w:tcPr>
            <w:tcW w:w="4041" w:type="dxa"/>
            <w:tcBorders>
              <w:top w:val="nil"/>
              <w:left w:val="nil"/>
              <w:bottom w:val="single" w:sz="4" w:space="0" w:color="auto"/>
              <w:right w:val="single" w:sz="4" w:space="0" w:color="auto"/>
            </w:tcBorders>
            <w:shd w:val="clear" w:color="auto" w:fill="auto"/>
            <w:noWrap/>
            <w:vAlign w:val="bottom"/>
            <w:hideMark/>
          </w:tcPr>
          <w:p w:rsidR="00BF46D9" w:rsidRPr="005B26DC" w:rsidRDefault="00BF46D9" w:rsidP="000A3442">
            <w:pPr>
              <w:widowControl/>
              <w:jc w:val="left"/>
              <w:rPr>
                <w:rFonts w:ascii="ＭＳ Ｐゴシック" w:eastAsia="ＭＳ Ｐゴシック" w:hAnsi="ＭＳ Ｐゴシック"/>
                <w:kern w:val="0"/>
                <w:sz w:val="20"/>
                <w:szCs w:val="20"/>
              </w:rPr>
            </w:pPr>
            <w:r w:rsidRPr="005B26DC">
              <w:rPr>
                <w:rFonts w:ascii="ＭＳ Ｐゴシック" w:eastAsia="ＭＳ Ｐゴシック" w:hAnsi="ＭＳ Ｐゴシック" w:hint="eastAsia"/>
                <w:kern w:val="0"/>
                <w:sz w:val="20"/>
                <w:szCs w:val="20"/>
              </w:rPr>
              <w:t xml:space="preserve">　</w:t>
            </w:r>
          </w:p>
        </w:tc>
      </w:tr>
      <w:tr w:rsidR="00BF46D9" w:rsidRPr="005B26DC" w:rsidTr="00BF46D9">
        <w:trPr>
          <w:trHeight w:val="380"/>
        </w:trPr>
        <w:tc>
          <w:tcPr>
            <w:tcW w:w="1535" w:type="dxa"/>
            <w:vMerge/>
            <w:tcBorders>
              <w:top w:val="nil"/>
              <w:left w:val="single" w:sz="4" w:space="0" w:color="auto"/>
              <w:bottom w:val="single" w:sz="8" w:space="0" w:color="000000"/>
              <w:right w:val="nil"/>
            </w:tcBorders>
            <w:vAlign w:val="center"/>
            <w:hideMark/>
          </w:tcPr>
          <w:p w:rsidR="00BF46D9" w:rsidRPr="005B26DC" w:rsidRDefault="00BF46D9" w:rsidP="000A3442">
            <w:pPr>
              <w:widowControl/>
              <w:jc w:val="left"/>
              <w:rPr>
                <w:rFonts w:ascii="ＭＳ ゴシック" w:eastAsia="ＭＳ ゴシック" w:hAnsi="ＭＳ ゴシック"/>
                <w:kern w:val="0"/>
                <w:sz w:val="20"/>
                <w:szCs w:val="20"/>
              </w:rPr>
            </w:pPr>
          </w:p>
        </w:tc>
        <w:tc>
          <w:tcPr>
            <w:tcW w:w="3269" w:type="dxa"/>
            <w:tcBorders>
              <w:top w:val="nil"/>
              <w:left w:val="single" w:sz="8" w:space="0" w:color="auto"/>
              <w:bottom w:val="single" w:sz="8"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臨床医に基づく基準</w:t>
            </w:r>
          </w:p>
        </w:tc>
        <w:tc>
          <w:tcPr>
            <w:tcW w:w="4041" w:type="dxa"/>
            <w:tcBorders>
              <w:top w:val="nil"/>
              <w:left w:val="nil"/>
              <w:bottom w:val="single" w:sz="8" w:space="0" w:color="auto"/>
              <w:right w:val="single" w:sz="4" w:space="0" w:color="auto"/>
            </w:tcBorders>
            <w:shd w:val="clear" w:color="auto" w:fill="auto"/>
            <w:noWrap/>
            <w:vAlign w:val="bottom"/>
            <w:hideMark/>
          </w:tcPr>
          <w:p w:rsidR="00BF46D9" w:rsidRPr="005B26DC" w:rsidRDefault="00BF46D9" w:rsidP="000A3442">
            <w:pPr>
              <w:widowControl/>
              <w:jc w:val="left"/>
              <w:rPr>
                <w:rFonts w:ascii="ＭＳ Ｐゴシック" w:eastAsia="ＭＳ Ｐゴシック" w:hAnsi="ＭＳ Ｐゴシック"/>
                <w:kern w:val="0"/>
                <w:sz w:val="20"/>
                <w:szCs w:val="20"/>
              </w:rPr>
            </w:pPr>
            <w:r w:rsidRPr="005B26DC">
              <w:rPr>
                <w:rFonts w:ascii="ＭＳ Ｐゴシック" w:eastAsia="ＭＳ Ｐゴシック" w:hAnsi="ＭＳ Ｐゴシック" w:hint="eastAsia"/>
                <w:kern w:val="0"/>
                <w:sz w:val="20"/>
                <w:szCs w:val="20"/>
              </w:rPr>
              <w:t xml:space="preserve">　</w:t>
            </w:r>
          </w:p>
        </w:tc>
      </w:tr>
      <w:tr w:rsidR="00BF46D9" w:rsidRPr="005B26DC" w:rsidTr="00BF46D9">
        <w:trPr>
          <w:trHeight w:val="360"/>
        </w:trPr>
        <w:tc>
          <w:tcPr>
            <w:tcW w:w="1535" w:type="dxa"/>
            <w:vMerge w:val="restart"/>
            <w:tcBorders>
              <w:top w:val="nil"/>
              <w:left w:val="single" w:sz="4" w:space="0" w:color="auto"/>
              <w:bottom w:val="nil"/>
              <w:right w:val="nil"/>
            </w:tcBorders>
            <w:shd w:val="clear" w:color="auto" w:fill="auto"/>
            <w:noWrap/>
            <w:vAlign w:val="center"/>
            <w:hideMark/>
          </w:tcPr>
          <w:p w:rsidR="00BF46D9" w:rsidRDefault="00BF46D9" w:rsidP="000A3442">
            <w:pPr>
              <w:widowControl/>
              <w:jc w:val="left"/>
              <w:rPr>
                <w:rFonts w:ascii="ＭＳ ゴシック" w:eastAsia="ＭＳ ゴシック" w:hAnsi="ＭＳ ゴシック"/>
                <w:kern w:val="0"/>
                <w:sz w:val="20"/>
                <w:szCs w:val="20"/>
              </w:rPr>
            </w:pPr>
            <w:r w:rsidRPr="005B26DC">
              <w:rPr>
                <w:rFonts w:ascii="ＭＳ ゴシック" w:eastAsia="ＭＳ ゴシック" w:hAnsi="ＭＳ ゴシック" w:hint="eastAsia"/>
                <w:kern w:val="0"/>
                <w:sz w:val="20"/>
                <w:szCs w:val="20"/>
              </w:rPr>
              <w:t>検査データのチェック法</w:t>
            </w:r>
          </w:p>
          <w:p w:rsidR="00BF46D9" w:rsidRPr="005B26DC" w:rsidRDefault="00BF46D9" w:rsidP="000A3442">
            <w:pPr>
              <w:widowControl/>
              <w:jc w:val="center"/>
              <w:rPr>
                <w:rFonts w:ascii="ＭＳ ゴシック" w:eastAsia="ＭＳ ゴシック" w:hAnsi="ＭＳ ゴシック"/>
                <w:b/>
                <w:kern w:val="0"/>
                <w:sz w:val="24"/>
                <w:szCs w:val="24"/>
              </w:rPr>
            </w:pPr>
            <w:r w:rsidRPr="0096148A">
              <w:rPr>
                <w:rFonts w:ascii="ＭＳ ゴシック" w:eastAsia="ＭＳ ゴシック" w:hAnsi="ＭＳ ゴシック" w:hint="eastAsia"/>
                <w:b/>
                <w:kern w:val="0"/>
                <w:sz w:val="24"/>
                <w:szCs w:val="24"/>
              </w:rPr>
              <w:t>【</w:t>
            </w:r>
            <w:r w:rsidRPr="0096148A">
              <w:rPr>
                <w:rFonts w:ascii="ＭＳ Ｐゴシック" w:eastAsia="ＭＳ Ｐゴシック" w:hAnsi="ＭＳ Ｐゴシック" w:hint="eastAsia"/>
                <w:b/>
                <w:kern w:val="0"/>
                <w:sz w:val="24"/>
                <w:szCs w:val="24"/>
              </w:rPr>
              <w:t>C</w:t>
            </w:r>
            <w:r w:rsidRPr="0096148A">
              <w:rPr>
                <w:rFonts w:ascii="ＭＳ ゴシック" w:eastAsia="ＭＳ ゴシック" w:hAnsi="ＭＳ ゴシック" w:hint="eastAsia"/>
                <w:b/>
                <w:kern w:val="0"/>
                <w:sz w:val="24"/>
                <w:szCs w:val="24"/>
              </w:rPr>
              <w:t>】</w:t>
            </w:r>
          </w:p>
        </w:tc>
        <w:tc>
          <w:tcPr>
            <w:tcW w:w="3269" w:type="dxa"/>
            <w:tcBorders>
              <w:top w:val="nil"/>
              <w:left w:val="single" w:sz="8" w:space="0" w:color="auto"/>
              <w:bottom w:val="single" w:sz="4"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異常値・極端値</w:t>
            </w:r>
          </w:p>
        </w:tc>
        <w:tc>
          <w:tcPr>
            <w:tcW w:w="4041" w:type="dxa"/>
            <w:tcBorders>
              <w:top w:val="nil"/>
              <w:left w:val="nil"/>
              <w:bottom w:val="single" w:sz="4" w:space="0" w:color="auto"/>
              <w:right w:val="single" w:sz="4" w:space="0" w:color="auto"/>
            </w:tcBorders>
            <w:shd w:val="clear" w:color="auto" w:fill="auto"/>
            <w:noWrap/>
            <w:vAlign w:val="bottom"/>
            <w:hideMark/>
          </w:tcPr>
          <w:p w:rsidR="00BF46D9" w:rsidRPr="005B26DC" w:rsidRDefault="00BF46D9" w:rsidP="000A3442">
            <w:pPr>
              <w:widowControl/>
              <w:jc w:val="left"/>
              <w:rPr>
                <w:rFonts w:ascii="ＭＳ Ｐゴシック" w:eastAsia="ＭＳ Ｐゴシック" w:hAnsi="ＭＳ Ｐゴシック"/>
                <w:kern w:val="0"/>
                <w:sz w:val="20"/>
                <w:szCs w:val="20"/>
              </w:rPr>
            </w:pPr>
            <w:r w:rsidRPr="005B26DC">
              <w:rPr>
                <w:rFonts w:ascii="ＭＳ Ｐゴシック" w:eastAsia="ＭＳ Ｐゴシック" w:hAnsi="ＭＳ Ｐゴシック" w:hint="eastAsia"/>
                <w:kern w:val="0"/>
                <w:sz w:val="20"/>
                <w:szCs w:val="20"/>
              </w:rPr>
              <w:t xml:space="preserve">　</w:t>
            </w:r>
          </w:p>
        </w:tc>
      </w:tr>
      <w:tr w:rsidR="00BF46D9" w:rsidRPr="005B26DC" w:rsidTr="00BF46D9">
        <w:trPr>
          <w:trHeight w:val="360"/>
        </w:trPr>
        <w:tc>
          <w:tcPr>
            <w:tcW w:w="1535" w:type="dxa"/>
            <w:vMerge/>
            <w:tcBorders>
              <w:top w:val="nil"/>
              <w:left w:val="single" w:sz="4" w:space="0" w:color="auto"/>
              <w:bottom w:val="nil"/>
              <w:right w:val="nil"/>
            </w:tcBorders>
            <w:vAlign w:val="center"/>
            <w:hideMark/>
          </w:tcPr>
          <w:p w:rsidR="00BF46D9" w:rsidRPr="005B26DC" w:rsidRDefault="00BF46D9" w:rsidP="000A3442">
            <w:pPr>
              <w:widowControl/>
              <w:jc w:val="left"/>
              <w:rPr>
                <w:rFonts w:ascii="ＭＳ ゴシック" w:eastAsia="ＭＳ ゴシック" w:hAnsi="ＭＳ ゴシック"/>
                <w:kern w:val="0"/>
                <w:sz w:val="20"/>
                <w:szCs w:val="20"/>
              </w:rPr>
            </w:pPr>
          </w:p>
        </w:tc>
        <w:tc>
          <w:tcPr>
            <w:tcW w:w="3269" w:type="dxa"/>
            <w:vMerge w:val="restart"/>
            <w:tcBorders>
              <w:top w:val="nil"/>
              <w:left w:val="single" w:sz="8" w:space="0" w:color="auto"/>
              <w:bottom w:val="single" w:sz="4" w:space="0" w:color="000000"/>
              <w:right w:val="single" w:sz="8" w:space="0" w:color="auto"/>
            </w:tcBorders>
            <w:shd w:val="clear" w:color="auto" w:fill="auto"/>
            <w:noWrap/>
            <w:vAlign w:val="center"/>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異常データの解析と取り扱い</w:t>
            </w:r>
          </w:p>
        </w:tc>
        <w:tc>
          <w:tcPr>
            <w:tcW w:w="4041" w:type="dxa"/>
            <w:tcBorders>
              <w:top w:val="nil"/>
              <w:left w:val="nil"/>
              <w:bottom w:val="nil"/>
              <w:right w:val="single" w:sz="4"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（１）定量検査</w:t>
            </w:r>
          </w:p>
        </w:tc>
      </w:tr>
      <w:tr w:rsidR="00BF46D9" w:rsidRPr="005B26DC" w:rsidTr="00BF46D9">
        <w:trPr>
          <w:trHeight w:val="360"/>
        </w:trPr>
        <w:tc>
          <w:tcPr>
            <w:tcW w:w="1535" w:type="dxa"/>
            <w:vMerge/>
            <w:tcBorders>
              <w:top w:val="nil"/>
              <w:left w:val="single" w:sz="4" w:space="0" w:color="auto"/>
              <w:bottom w:val="nil"/>
              <w:right w:val="nil"/>
            </w:tcBorders>
            <w:vAlign w:val="center"/>
            <w:hideMark/>
          </w:tcPr>
          <w:p w:rsidR="00BF46D9" w:rsidRPr="005B26DC" w:rsidRDefault="00BF46D9" w:rsidP="000A3442">
            <w:pPr>
              <w:widowControl/>
              <w:jc w:val="left"/>
              <w:rPr>
                <w:rFonts w:ascii="ＭＳ ゴシック" w:eastAsia="ＭＳ ゴシック" w:hAnsi="ＭＳ ゴシック"/>
                <w:kern w:val="0"/>
                <w:sz w:val="20"/>
                <w:szCs w:val="20"/>
              </w:rPr>
            </w:pPr>
          </w:p>
        </w:tc>
        <w:tc>
          <w:tcPr>
            <w:tcW w:w="3269" w:type="dxa"/>
            <w:vMerge/>
            <w:tcBorders>
              <w:top w:val="nil"/>
              <w:left w:val="single" w:sz="8" w:space="0" w:color="auto"/>
              <w:bottom w:val="single" w:sz="4" w:space="0" w:color="000000"/>
              <w:right w:val="single" w:sz="8" w:space="0" w:color="auto"/>
            </w:tcBorders>
            <w:vAlign w:val="center"/>
            <w:hideMark/>
          </w:tcPr>
          <w:p w:rsidR="00BF46D9" w:rsidRPr="005B26DC" w:rsidRDefault="00BF46D9" w:rsidP="000A3442">
            <w:pPr>
              <w:widowControl/>
              <w:jc w:val="left"/>
              <w:rPr>
                <w:rFonts w:ascii="ＭＳ 明朝" w:hAnsi="ＭＳ 明朝"/>
                <w:kern w:val="0"/>
                <w:sz w:val="20"/>
                <w:szCs w:val="20"/>
              </w:rPr>
            </w:pPr>
          </w:p>
        </w:tc>
        <w:tc>
          <w:tcPr>
            <w:tcW w:w="4041" w:type="dxa"/>
            <w:tcBorders>
              <w:top w:val="nil"/>
              <w:left w:val="nil"/>
              <w:bottom w:val="nil"/>
              <w:right w:val="single" w:sz="4"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（２）酵素活性検査</w:t>
            </w:r>
          </w:p>
        </w:tc>
      </w:tr>
      <w:tr w:rsidR="00BF46D9" w:rsidRPr="005B26DC" w:rsidTr="00BF46D9">
        <w:trPr>
          <w:trHeight w:val="360"/>
        </w:trPr>
        <w:tc>
          <w:tcPr>
            <w:tcW w:w="1535" w:type="dxa"/>
            <w:vMerge/>
            <w:tcBorders>
              <w:top w:val="nil"/>
              <w:left w:val="single" w:sz="4" w:space="0" w:color="auto"/>
              <w:bottom w:val="nil"/>
              <w:right w:val="nil"/>
            </w:tcBorders>
            <w:vAlign w:val="center"/>
            <w:hideMark/>
          </w:tcPr>
          <w:p w:rsidR="00BF46D9" w:rsidRPr="005B26DC" w:rsidRDefault="00BF46D9" w:rsidP="000A3442">
            <w:pPr>
              <w:widowControl/>
              <w:jc w:val="left"/>
              <w:rPr>
                <w:rFonts w:ascii="ＭＳ ゴシック" w:eastAsia="ＭＳ ゴシック" w:hAnsi="ＭＳ ゴシック"/>
                <w:kern w:val="0"/>
                <w:sz w:val="20"/>
                <w:szCs w:val="20"/>
              </w:rPr>
            </w:pPr>
          </w:p>
        </w:tc>
        <w:tc>
          <w:tcPr>
            <w:tcW w:w="3269" w:type="dxa"/>
            <w:vMerge/>
            <w:tcBorders>
              <w:top w:val="nil"/>
              <w:left w:val="single" w:sz="8" w:space="0" w:color="auto"/>
              <w:bottom w:val="single" w:sz="4" w:space="0" w:color="000000"/>
              <w:right w:val="single" w:sz="8" w:space="0" w:color="auto"/>
            </w:tcBorders>
            <w:vAlign w:val="center"/>
            <w:hideMark/>
          </w:tcPr>
          <w:p w:rsidR="00BF46D9" w:rsidRPr="005B26DC" w:rsidRDefault="00BF46D9" w:rsidP="000A3442">
            <w:pPr>
              <w:widowControl/>
              <w:jc w:val="left"/>
              <w:rPr>
                <w:rFonts w:ascii="ＭＳ 明朝" w:hAnsi="ＭＳ 明朝"/>
                <w:kern w:val="0"/>
                <w:sz w:val="20"/>
                <w:szCs w:val="20"/>
              </w:rPr>
            </w:pPr>
          </w:p>
        </w:tc>
        <w:tc>
          <w:tcPr>
            <w:tcW w:w="4041" w:type="dxa"/>
            <w:tcBorders>
              <w:top w:val="nil"/>
              <w:left w:val="nil"/>
              <w:bottom w:val="single" w:sz="4" w:space="0" w:color="auto"/>
              <w:right w:val="single" w:sz="4"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（３）免疫化学検査</w:t>
            </w:r>
          </w:p>
        </w:tc>
      </w:tr>
      <w:tr w:rsidR="00BF46D9" w:rsidRPr="005B26DC" w:rsidTr="00BF46D9">
        <w:trPr>
          <w:trHeight w:val="380"/>
        </w:trPr>
        <w:tc>
          <w:tcPr>
            <w:tcW w:w="1535" w:type="dxa"/>
            <w:vMerge/>
            <w:tcBorders>
              <w:top w:val="nil"/>
              <w:left w:val="single" w:sz="4" w:space="0" w:color="auto"/>
              <w:bottom w:val="nil"/>
              <w:right w:val="nil"/>
            </w:tcBorders>
            <w:vAlign w:val="center"/>
            <w:hideMark/>
          </w:tcPr>
          <w:p w:rsidR="00BF46D9" w:rsidRPr="005B26DC" w:rsidRDefault="00BF46D9" w:rsidP="000A3442">
            <w:pPr>
              <w:widowControl/>
              <w:jc w:val="left"/>
              <w:rPr>
                <w:rFonts w:ascii="ＭＳ ゴシック" w:eastAsia="ＭＳ ゴシック" w:hAnsi="ＭＳ ゴシック"/>
                <w:kern w:val="0"/>
                <w:sz w:val="20"/>
                <w:szCs w:val="20"/>
              </w:rPr>
            </w:pPr>
          </w:p>
        </w:tc>
        <w:tc>
          <w:tcPr>
            <w:tcW w:w="3269" w:type="dxa"/>
            <w:tcBorders>
              <w:top w:val="nil"/>
              <w:left w:val="single" w:sz="8" w:space="0" w:color="auto"/>
              <w:bottom w:val="nil"/>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R-CPC</w:t>
            </w:r>
          </w:p>
        </w:tc>
        <w:tc>
          <w:tcPr>
            <w:tcW w:w="4041" w:type="dxa"/>
            <w:tcBorders>
              <w:top w:val="nil"/>
              <w:left w:val="nil"/>
              <w:bottom w:val="nil"/>
              <w:right w:val="single" w:sz="4" w:space="0" w:color="auto"/>
            </w:tcBorders>
            <w:shd w:val="clear" w:color="auto" w:fill="auto"/>
            <w:noWrap/>
            <w:vAlign w:val="bottom"/>
            <w:hideMark/>
          </w:tcPr>
          <w:p w:rsidR="00BF46D9" w:rsidRPr="005B26DC" w:rsidRDefault="00BF46D9" w:rsidP="000A3442">
            <w:pPr>
              <w:widowControl/>
              <w:jc w:val="left"/>
              <w:rPr>
                <w:rFonts w:ascii="ＭＳ Ｐゴシック" w:eastAsia="ＭＳ Ｐゴシック" w:hAnsi="ＭＳ Ｐゴシック"/>
                <w:kern w:val="0"/>
                <w:sz w:val="20"/>
                <w:szCs w:val="20"/>
              </w:rPr>
            </w:pPr>
            <w:r w:rsidRPr="005B26DC">
              <w:rPr>
                <w:rFonts w:ascii="ＭＳ Ｐゴシック" w:eastAsia="ＭＳ Ｐゴシック" w:hAnsi="ＭＳ Ｐゴシック" w:hint="eastAsia"/>
                <w:kern w:val="0"/>
                <w:sz w:val="20"/>
                <w:szCs w:val="20"/>
              </w:rPr>
              <w:t xml:space="preserve">　</w:t>
            </w:r>
          </w:p>
        </w:tc>
      </w:tr>
      <w:tr w:rsidR="00BF46D9" w:rsidRPr="005B26DC" w:rsidTr="000A3442">
        <w:trPr>
          <w:trHeight w:val="360"/>
        </w:trPr>
        <w:tc>
          <w:tcPr>
            <w:tcW w:w="1535" w:type="dxa"/>
            <w:vMerge w:val="restart"/>
            <w:tcBorders>
              <w:top w:val="single" w:sz="8" w:space="0" w:color="auto"/>
              <w:left w:val="single" w:sz="8" w:space="0" w:color="auto"/>
              <w:bottom w:val="single" w:sz="8" w:space="0" w:color="000000"/>
              <w:right w:val="nil"/>
            </w:tcBorders>
            <w:shd w:val="clear" w:color="auto" w:fill="auto"/>
            <w:noWrap/>
            <w:vAlign w:val="center"/>
            <w:hideMark/>
          </w:tcPr>
          <w:p w:rsidR="00BF46D9" w:rsidRDefault="00BF46D9" w:rsidP="000A3442">
            <w:pPr>
              <w:widowControl/>
              <w:jc w:val="left"/>
              <w:rPr>
                <w:rFonts w:ascii="ＭＳ Ｐゴシック" w:eastAsia="ＭＳ Ｐゴシック" w:hAnsi="ＭＳ Ｐゴシック"/>
                <w:kern w:val="0"/>
                <w:sz w:val="20"/>
                <w:szCs w:val="20"/>
              </w:rPr>
            </w:pPr>
            <w:r w:rsidRPr="005B26DC">
              <w:rPr>
                <w:rFonts w:ascii="ＭＳ Ｐゴシック" w:eastAsia="ＭＳ Ｐゴシック" w:hAnsi="ＭＳ Ｐゴシック" w:hint="eastAsia"/>
                <w:kern w:val="0"/>
                <w:sz w:val="20"/>
                <w:szCs w:val="20"/>
              </w:rPr>
              <w:t>基準範囲・臨床判断値</w:t>
            </w:r>
          </w:p>
          <w:p w:rsidR="00BF46D9" w:rsidRPr="005B26DC" w:rsidRDefault="00BF46D9" w:rsidP="000A3442">
            <w:pPr>
              <w:widowControl/>
              <w:jc w:val="center"/>
              <w:rPr>
                <w:rFonts w:ascii="ＭＳ Ｐゴシック" w:eastAsia="ＭＳ Ｐゴシック" w:hAnsi="ＭＳ Ｐゴシック"/>
                <w:b/>
                <w:kern w:val="0"/>
                <w:sz w:val="24"/>
                <w:szCs w:val="24"/>
              </w:rPr>
            </w:pPr>
            <w:r w:rsidRPr="0096148A">
              <w:rPr>
                <w:rFonts w:ascii="ＭＳ Ｐゴシック" w:eastAsia="ＭＳ Ｐゴシック" w:hAnsi="ＭＳ Ｐゴシック" w:hint="eastAsia"/>
                <w:b/>
                <w:kern w:val="0"/>
                <w:sz w:val="24"/>
                <w:szCs w:val="24"/>
              </w:rPr>
              <w:t>【C】</w:t>
            </w:r>
          </w:p>
        </w:tc>
        <w:tc>
          <w:tcPr>
            <w:tcW w:w="3269"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基準範囲</w:t>
            </w:r>
          </w:p>
        </w:tc>
        <w:tc>
          <w:tcPr>
            <w:tcW w:w="4041" w:type="dxa"/>
            <w:tcBorders>
              <w:top w:val="single" w:sz="8" w:space="0" w:color="auto"/>
              <w:left w:val="nil"/>
              <w:bottom w:val="single" w:sz="4"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Ｐゴシック" w:eastAsia="ＭＳ Ｐゴシック" w:hAnsi="ＭＳ Ｐゴシック"/>
                <w:kern w:val="0"/>
                <w:sz w:val="20"/>
                <w:szCs w:val="20"/>
              </w:rPr>
            </w:pPr>
            <w:r w:rsidRPr="005B26DC">
              <w:rPr>
                <w:rFonts w:ascii="ＭＳ Ｐゴシック" w:eastAsia="ＭＳ Ｐゴシック" w:hAnsi="ＭＳ Ｐゴシック" w:hint="eastAsia"/>
                <w:kern w:val="0"/>
                <w:sz w:val="20"/>
                <w:szCs w:val="20"/>
              </w:rPr>
              <w:t xml:space="preserve">　</w:t>
            </w:r>
          </w:p>
        </w:tc>
      </w:tr>
      <w:tr w:rsidR="00BF46D9" w:rsidRPr="005B26DC" w:rsidTr="000A3442">
        <w:trPr>
          <w:trHeight w:val="360"/>
        </w:trPr>
        <w:tc>
          <w:tcPr>
            <w:tcW w:w="1535" w:type="dxa"/>
            <w:vMerge/>
            <w:tcBorders>
              <w:top w:val="single" w:sz="8" w:space="0" w:color="auto"/>
              <w:left w:val="single" w:sz="8" w:space="0" w:color="auto"/>
              <w:bottom w:val="single" w:sz="8" w:space="0" w:color="000000"/>
              <w:right w:val="nil"/>
            </w:tcBorders>
            <w:vAlign w:val="center"/>
            <w:hideMark/>
          </w:tcPr>
          <w:p w:rsidR="00BF46D9" w:rsidRPr="005B26DC" w:rsidRDefault="00BF46D9" w:rsidP="000A3442">
            <w:pPr>
              <w:widowControl/>
              <w:jc w:val="left"/>
              <w:rPr>
                <w:rFonts w:ascii="ＭＳ Ｐゴシック" w:eastAsia="ＭＳ Ｐゴシック" w:hAnsi="ＭＳ Ｐゴシック"/>
                <w:kern w:val="0"/>
                <w:sz w:val="20"/>
                <w:szCs w:val="20"/>
              </w:rPr>
            </w:pPr>
          </w:p>
        </w:tc>
        <w:tc>
          <w:tcPr>
            <w:tcW w:w="326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臨床判断値</w:t>
            </w:r>
          </w:p>
        </w:tc>
        <w:tc>
          <w:tcPr>
            <w:tcW w:w="4041" w:type="dxa"/>
            <w:tcBorders>
              <w:top w:val="nil"/>
              <w:left w:val="nil"/>
              <w:bottom w:val="single" w:sz="4"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（１）診断閾値（カットオフ値）</w:t>
            </w:r>
          </w:p>
        </w:tc>
      </w:tr>
      <w:tr w:rsidR="00BF46D9" w:rsidRPr="005B26DC" w:rsidTr="000A3442">
        <w:trPr>
          <w:trHeight w:val="360"/>
        </w:trPr>
        <w:tc>
          <w:tcPr>
            <w:tcW w:w="1535" w:type="dxa"/>
            <w:vMerge/>
            <w:tcBorders>
              <w:top w:val="single" w:sz="8" w:space="0" w:color="auto"/>
              <w:left w:val="single" w:sz="8" w:space="0" w:color="auto"/>
              <w:bottom w:val="single" w:sz="8" w:space="0" w:color="000000"/>
              <w:right w:val="nil"/>
            </w:tcBorders>
            <w:vAlign w:val="center"/>
            <w:hideMark/>
          </w:tcPr>
          <w:p w:rsidR="00BF46D9" w:rsidRPr="005B26DC" w:rsidRDefault="00BF46D9" w:rsidP="000A3442">
            <w:pPr>
              <w:widowControl/>
              <w:jc w:val="left"/>
              <w:rPr>
                <w:rFonts w:ascii="ＭＳ Ｐゴシック" w:eastAsia="ＭＳ Ｐゴシック" w:hAnsi="ＭＳ Ｐゴシック"/>
                <w:kern w:val="0"/>
                <w:sz w:val="20"/>
                <w:szCs w:val="20"/>
              </w:rPr>
            </w:pPr>
          </w:p>
        </w:tc>
        <w:tc>
          <w:tcPr>
            <w:tcW w:w="3269" w:type="dxa"/>
            <w:vMerge/>
            <w:tcBorders>
              <w:top w:val="nil"/>
              <w:left w:val="single" w:sz="8" w:space="0" w:color="auto"/>
              <w:bottom w:val="single" w:sz="8" w:space="0" w:color="000000"/>
              <w:right w:val="single" w:sz="8" w:space="0" w:color="auto"/>
            </w:tcBorders>
            <w:vAlign w:val="center"/>
            <w:hideMark/>
          </w:tcPr>
          <w:p w:rsidR="00BF46D9" w:rsidRPr="005B26DC" w:rsidRDefault="00BF46D9" w:rsidP="000A3442">
            <w:pPr>
              <w:widowControl/>
              <w:jc w:val="left"/>
              <w:rPr>
                <w:rFonts w:ascii="ＭＳ 明朝" w:hAnsi="ＭＳ 明朝"/>
                <w:kern w:val="0"/>
                <w:sz w:val="20"/>
                <w:szCs w:val="20"/>
              </w:rPr>
            </w:pPr>
          </w:p>
        </w:tc>
        <w:tc>
          <w:tcPr>
            <w:tcW w:w="4041" w:type="dxa"/>
            <w:tcBorders>
              <w:top w:val="nil"/>
              <w:left w:val="nil"/>
              <w:bottom w:val="single" w:sz="4"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（２）治療閾値</w:t>
            </w:r>
          </w:p>
        </w:tc>
      </w:tr>
      <w:tr w:rsidR="00BF46D9" w:rsidRPr="005B26DC" w:rsidTr="000A3442">
        <w:trPr>
          <w:trHeight w:val="380"/>
        </w:trPr>
        <w:tc>
          <w:tcPr>
            <w:tcW w:w="1535" w:type="dxa"/>
            <w:vMerge/>
            <w:tcBorders>
              <w:top w:val="single" w:sz="8" w:space="0" w:color="auto"/>
              <w:left w:val="single" w:sz="8" w:space="0" w:color="auto"/>
              <w:bottom w:val="single" w:sz="8" w:space="0" w:color="000000"/>
              <w:right w:val="nil"/>
            </w:tcBorders>
            <w:vAlign w:val="center"/>
            <w:hideMark/>
          </w:tcPr>
          <w:p w:rsidR="00BF46D9" w:rsidRPr="005B26DC" w:rsidRDefault="00BF46D9" w:rsidP="000A3442">
            <w:pPr>
              <w:widowControl/>
              <w:jc w:val="left"/>
              <w:rPr>
                <w:rFonts w:ascii="ＭＳ Ｐゴシック" w:eastAsia="ＭＳ Ｐゴシック" w:hAnsi="ＭＳ Ｐゴシック"/>
                <w:kern w:val="0"/>
                <w:sz w:val="20"/>
                <w:szCs w:val="20"/>
              </w:rPr>
            </w:pPr>
          </w:p>
        </w:tc>
        <w:tc>
          <w:tcPr>
            <w:tcW w:w="3269" w:type="dxa"/>
            <w:vMerge/>
            <w:tcBorders>
              <w:top w:val="nil"/>
              <w:left w:val="single" w:sz="8" w:space="0" w:color="auto"/>
              <w:bottom w:val="single" w:sz="8" w:space="0" w:color="000000"/>
              <w:right w:val="single" w:sz="8" w:space="0" w:color="auto"/>
            </w:tcBorders>
            <w:vAlign w:val="center"/>
            <w:hideMark/>
          </w:tcPr>
          <w:p w:rsidR="00BF46D9" w:rsidRPr="005B26DC" w:rsidRDefault="00BF46D9" w:rsidP="000A3442">
            <w:pPr>
              <w:widowControl/>
              <w:jc w:val="left"/>
              <w:rPr>
                <w:rFonts w:ascii="ＭＳ 明朝" w:hAnsi="ＭＳ 明朝"/>
                <w:kern w:val="0"/>
                <w:sz w:val="20"/>
                <w:szCs w:val="20"/>
              </w:rPr>
            </w:pPr>
          </w:p>
        </w:tc>
        <w:tc>
          <w:tcPr>
            <w:tcW w:w="4041" w:type="dxa"/>
            <w:tcBorders>
              <w:top w:val="nil"/>
              <w:left w:val="nil"/>
              <w:bottom w:val="single" w:sz="8"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（３）予防医学的閾値</w:t>
            </w:r>
          </w:p>
        </w:tc>
      </w:tr>
      <w:tr w:rsidR="00BF46D9" w:rsidRPr="005B26DC" w:rsidTr="000A3442">
        <w:trPr>
          <w:trHeight w:val="360"/>
        </w:trPr>
        <w:tc>
          <w:tcPr>
            <w:tcW w:w="1535" w:type="dxa"/>
            <w:vMerge w:val="restart"/>
            <w:tcBorders>
              <w:top w:val="nil"/>
              <w:left w:val="single" w:sz="8" w:space="0" w:color="auto"/>
              <w:bottom w:val="single" w:sz="8" w:space="0" w:color="000000"/>
              <w:right w:val="nil"/>
            </w:tcBorders>
            <w:shd w:val="clear" w:color="auto" w:fill="auto"/>
            <w:noWrap/>
            <w:vAlign w:val="center"/>
            <w:hideMark/>
          </w:tcPr>
          <w:p w:rsidR="00BF46D9" w:rsidRDefault="00BF46D9" w:rsidP="000A3442">
            <w:pPr>
              <w:widowControl/>
              <w:jc w:val="left"/>
              <w:rPr>
                <w:rFonts w:ascii="ＭＳ Ｐゴシック" w:eastAsia="ＭＳ Ｐゴシック" w:hAnsi="ＭＳ Ｐゴシック"/>
                <w:kern w:val="0"/>
                <w:sz w:val="20"/>
                <w:szCs w:val="20"/>
              </w:rPr>
            </w:pPr>
            <w:r w:rsidRPr="005B26DC">
              <w:rPr>
                <w:rFonts w:ascii="ＭＳ Ｐゴシック" w:eastAsia="ＭＳ Ｐゴシック" w:hAnsi="ＭＳ Ｐゴシック" w:hint="eastAsia"/>
                <w:kern w:val="0"/>
                <w:sz w:val="20"/>
                <w:szCs w:val="20"/>
              </w:rPr>
              <w:t>臨床的有用性の評価</w:t>
            </w:r>
          </w:p>
          <w:p w:rsidR="00BF46D9" w:rsidRPr="005B26DC" w:rsidRDefault="00BF46D9" w:rsidP="000A3442">
            <w:pPr>
              <w:widowControl/>
              <w:jc w:val="center"/>
              <w:rPr>
                <w:rFonts w:ascii="ＭＳ Ｐゴシック" w:eastAsia="ＭＳ Ｐゴシック" w:hAnsi="ＭＳ Ｐゴシック"/>
                <w:b/>
                <w:kern w:val="0"/>
                <w:sz w:val="24"/>
                <w:szCs w:val="24"/>
              </w:rPr>
            </w:pPr>
            <w:r w:rsidRPr="0096148A">
              <w:rPr>
                <w:rFonts w:ascii="ＭＳ Ｐゴシック" w:eastAsia="ＭＳ Ｐゴシック" w:hAnsi="ＭＳ Ｐゴシック" w:hint="eastAsia"/>
                <w:b/>
                <w:kern w:val="0"/>
                <w:sz w:val="24"/>
                <w:szCs w:val="24"/>
              </w:rPr>
              <w:t>【C】</w:t>
            </w:r>
          </w:p>
        </w:tc>
        <w:tc>
          <w:tcPr>
            <w:tcW w:w="3269" w:type="dxa"/>
            <w:tcBorders>
              <w:top w:val="nil"/>
              <w:left w:val="single" w:sz="8" w:space="0" w:color="auto"/>
              <w:bottom w:val="nil"/>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特異度・感度</w:t>
            </w:r>
          </w:p>
        </w:tc>
        <w:tc>
          <w:tcPr>
            <w:tcW w:w="4041" w:type="dxa"/>
            <w:tcBorders>
              <w:top w:val="nil"/>
              <w:left w:val="nil"/>
              <w:bottom w:val="nil"/>
              <w:right w:val="single" w:sz="8" w:space="0" w:color="auto"/>
            </w:tcBorders>
            <w:shd w:val="clear" w:color="auto" w:fill="auto"/>
            <w:noWrap/>
            <w:vAlign w:val="bottom"/>
            <w:hideMark/>
          </w:tcPr>
          <w:p w:rsidR="00BF46D9" w:rsidRPr="005B26DC" w:rsidRDefault="00BF46D9" w:rsidP="000A3442">
            <w:pPr>
              <w:widowControl/>
              <w:jc w:val="left"/>
              <w:rPr>
                <w:rFonts w:ascii="ＭＳ Ｐゴシック" w:eastAsia="ＭＳ Ｐゴシック" w:hAnsi="ＭＳ Ｐゴシック"/>
                <w:kern w:val="0"/>
                <w:sz w:val="20"/>
                <w:szCs w:val="20"/>
              </w:rPr>
            </w:pPr>
            <w:r w:rsidRPr="005B26DC">
              <w:rPr>
                <w:rFonts w:ascii="ＭＳ Ｐゴシック" w:eastAsia="ＭＳ Ｐゴシック" w:hAnsi="ＭＳ Ｐゴシック" w:hint="eastAsia"/>
                <w:kern w:val="0"/>
                <w:sz w:val="20"/>
                <w:szCs w:val="20"/>
              </w:rPr>
              <w:t xml:space="preserve">　</w:t>
            </w:r>
          </w:p>
        </w:tc>
      </w:tr>
      <w:tr w:rsidR="00BF46D9" w:rsidRPr="005B26DC" w:rsidTr="000A3442">
        <w:trPr>
          <w:trHeight w:val="360"/>
        </w:trPr>
        <w:tc>
          <w:tcPr>
            <w:tcW w:w="1535" w:type="dxa"/>
            <w:vMerge/>
            <w:tcBorders>
              <w:top w:val="nil"/>
              <w:left w:val="single" w:sz="8" w:space="0" w:color="auto"/>
              <w:bottom w:val="single" w:sz="8" w:space="0" w:color="000000"/>
              <w:right w:val="nil"/>
            </w:tcBorders>
            <w:vAlign w:val="center"/>
            <w:hideMark/>
          </w:tcPr>
          <w:p w:rsidR="00BF46D9" w:rsidRPr="005B26DC" w:rsidRDefault="00BF46D9" w:rsidP="000A3442">
            <w:pPr>
              <w:widowControl/>
              <w:jc w:val="left"/>
              <w:rPr>
                <w:rFonts w:ascii="ＭＳ Ｐゴシック" w:eastAsia="ＭＳ Ｐゴシック" w:hAnsi="ＭＳ Ｐゴシック"/>
                <w:kern w:val="0"/>
                <w:sz w:val="20"/>
                <w:szCs w:val="20"/>
              </w:rPr>
            </w:pPr>
          </w:p>
        </w:tc>
        <w:tc>
          <w:tcPr>
            <w:tcW w:w="3269" w:type="dxa"/>
            <w:tcBorders>
              <w:top w:val="nil"/>
              <w:left w:val="single" w:sz="8" w:space="0" w:color="auto"/>
              <w:bottom w:val="nil"/>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ROC曲線</w:t>
            </w:r>
          </w:p>
        </w:tc>
        <w:tc>
          <w:tcPr>
            <w:tcW w:w="4041" w:type="dxa"/>
            <w:tcBorders>
              <w:top w:val="nil"/>
              <w:left w:val="nil"/>
              <w:bottom w:val="nil"/>
              <w:right w:val="single" w:sz="8" w:space="0" w:color="auto"/>
            </w:tcBorders>
            <w:shd w:val="clear" w:color="auto" w:fill="auto"/>
            <w:noWrap/>
            <w:vAlign w:val="bottom"/>
            <w:hideMark/>
          </w:tcPr>
          <w:p w:rsidR="00BF46D9" w:rsidRPr="005B26DC" w:rsidRDefault="00BF46D9" w:rsidP="000A3442">
            <w:pPr>
              <w:widowControl/>
              <w:jc w:val="left"/>
              <w:rPr>
                <w:rFonts w:ascii="ＭＳ Ｐゴシック" w:eastAsia="ＭＳ Ｐゴシック" w:hAnsi="ＭＳ Ｐゴシック"/>
                <w:kern w:val="0"/>
                <w:sz w:val="20"/>
                <w:szCs w:val="20"/>
              </w:rPr>
            </w:pPr>
            <w:r w:rsidRPr="005B26DC">
              <w:rPr>
                <w:rFonts w:ascii="ＭＳ Ｐゴシック" w:eastAsia="ＭＳ Ｐゴシック" w:hAnsi="ＭＳ Ｐゴシック" w:hint="eastAsia"/>
                <w:kern w:val="0"/>
                <w:sz w:val="20"/>
                <w:szCs w:val="20"/>
              </w:rPr>
              <w:t xml:space="preserve">　</w:t>
            </w:r>
          </w:p>
        </w:tc>
      </w:tr>
      <w:tr w:rsidR="00BF46D9" w:rsidRPr="005B26DC" w:rsidTr="000A3442">
        <w:trPr>
          <w:trHeight w:val="380"/>
        </w:trPr>
        <w:tc>
          <w:tcPr>
            <w:tcW w:w="1535" w:type="dxa"/>
            <w:vMerge/>
            <w:tcBorders>
              <w:top w:val="nil"/>
              <w:left w:val="single" w:sz="8" w:space="0" w:color="auto"/>
              <w:bottom w:val="single" w:sz="8" w:space="0" w:color="000000"/>
              <w:right w:val="nil"/>
            </w:tcBorders>
            <w:vAlign w:val="center"/>
            <w:hideMark/>
          </w:tcPr>
          <w:p w:rsidR="00BF46D9" w:rsidRPr="005B26DC" w:rsidRDefault="00BF46D9" w:rsidP="000A3442">
            <w:pPr>
              <w:widowControl/>
              <w:jc w:val="left"/>
              <w:rPr>
                <w:rFonts w:ascii="ＭＳ Ｐゴシック" w:eastAsia="ＭＳ Ｐゴシック" w:hAnsi="ＭＳ Ｐゴシック"/>
                <w:kern w:val="0"/>
                <w:sz w:val="20"/>
                <w:szCs w:val="20"/>
              </w:rPr>
            </w:pPr>
          </w:p>
        </w:tc>
        <w:tc>
          <w:tcPr>
            <w:tcW w:w="3269" w:type="dxa"/>
            <w:tcBorders>
              <w:top w:val="nil"/>
              <w:left w:val="single" w:sz="8" w:space="0" w:color="auto"/>
              <w:bottom w:val="single" w:sz="8"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Ｐゴシック" w:eastAsia="ＭＳ Ｐゴシック" w:hAnsi="ＭＳ Ｐゴシック"/>
                <w:kern w:val="0"/>
                <w:sz w:val="20"/>
                <w:szCs w:val="20"/>
              </w:rPr>
            </w:pPr>
            <w:r w:rsidRPr="005B26DC">
              <w:rPr>
                <w:rFonts w:ascii="ＭＳ Ｐゴシック" w:eastAsia="ＭＳ Ｐゴシック" w:hAnsi="ＭＳ Ｐゴシック" w:hint="eastAsia"/>
                <w:kern w:val="0"/>
                <w:sz w:val="20"/>
                <w:szCs w:val="20"/>
              </w:rPr>
              <w:t xml:space="preserve">　</w:t>
            </w:r>
          </w:p>
        </w:tc>
        <w:tc>
          <w:tcPr>
            <w:tcW w:w="4041" w:type="dxa"/>
            <w:tcBorders>
              <w:top w:val="nil"/>
              <w:left w:val="nil"/>
              <w:bottom w:val="single" w:sz="8"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Ｐゴシック" w:eastAsia="ＭＳ Ｐゴシック" w:hAnsi="ＭＳ Ｐゴシック"/>
                <w:kern w:val="0"/>
                <w:sz w:val="20"/>
                <w:szCs w:val="20"/>
              </w:rPr>
            </w:pPr>
            <w:r w:rsidRPr="005B26DC">
              <w:rPr>
                <w:rFonts w:ascii="ＭＳ Ｐゴシック" w:eastAsia="ＭＳ Ｐゴシック" w:hAnsi="ＭＳ Ｐゴシック" w:hint="eastAsia"/>
                <w:kern w:val="0"/>
                <w:sz w:val="20"/>
                <w:szCs w:val="20"/>
              </w:rPr>
              <w:t xml:space="preserve">　</w:t>
            </w:r>
          </w:p>
        </w:tc>
      </w:tr>
      <w:tr w:rsidR="00BF46D9" w:rsidRPr="005B26DC" w:rsidTr="000A3442">
        <w:trPr>
          <w:trHeight w:val="360"/>
        </w:trPr>
        <w:tc>
          <w:tcPr>
            <w:tcW w:w="1535" w:type="dxa"/>
            <w:vMerge w:val="restart"/>
            <w:tcBorders>
              <w:top w:val="nil"/>
              <w:left w:val="single" w:sz="8" w:space="0" w:color="auto"/>
              <w:bottom w:val="single" w:sz="8" w:space="0" w:color="000000"/>
              <w:right w:val="nil"/>
            </w:tcBorders>
            <w:shd w:val="clear" w:color="auto" w:fill="auto"/>
            <w:noWrap/>
            <w:vAlign w:val="center"/>
            <w:hideMark/>
          </w:tcPr>
          <w:p w:rsidR="00BF46D9" w:rsidRDefault="00BF46D9" w:rsidP="000A3442">
            <w:pPr>
              <w:widowControl/>
              <w:jc w:val="left"/>
              <w:rPr>
                <w:rFonts w:ascii="ＭＳ Ｐゴシック" w:eastAsia="ＭＳ Ｐゴシック" w:hAnsi="ＭＳ Ｐゴシック"/>
                <w:kern w:val="0"/>
                <w:sz w:val="20"/>
                <w:szCs w:val="20"/>
              </w:rPr>
            </w:pPr>
            <w:r w:rsidRPr="005B26DC">
              <w:rPr>
                <w:rFonts w:ascii="ＭＳ Ｐゴシック" w:eastAsia="ＭＳ Ｐゴシック" w:hAnsi="ＭＳ Ｐゴシック" w:hint="eastAsia"/>
                <w:kern w:val="0"/>
                <w:sz w:val="20"/>
                <w:szCs w:val="20"/>
              </w:rPr>
              <w:t>検査データの生理的変動</w:t>
            </w:r>
          </w:p>
          <w:p w:rsidR="00BF46D9" w:rsidRPr="005B26DC" w:rsidRDefault="00BF46D9" w:rsidP="000A3442">
            <w:pPr>
              <w:widowControl/>
              <w:jc w:val="center"/>
              <w:rPr>
                <w:rFonts w:ascii="ＭＳ Ｐゴシック" w:eastAsia="ＭＳ Ｐゴシック" w:hAnsi="ＭＳ Ｐゴシック"/>
                <w:kern w:val="0"/>
                <w:sz w:val="20"/>
                <w:szCs w:val="20"/>
              </w:rPr>
            </w:pPr>
            <w:r w:rsidRPr="0096148A">
              <w:rPr>
                <w:rFonts w:ascii="ＭＳ Ｐゴシック" w:eastAsia="ＭＳ Ｐゴシック" w:hAnsi="ＭＳ Ｐゴシック" w:hint="eastAsia"/>
                <w:b/>
                <w:kern w:val="0"/>
                <w:sz w:val="24"/>
                <w:szCs w:val="24"/>
              </w:rPr>
              <w:t>【C】</w:t>
            </w:r>
          </w:p>
        </w:tc>
        <w:tc>
          <w:tcPr>
            <w:tcW w:w="3269" w:type="dxa"/>
            <w:vMerge w:val="restart"/>
            <w:tcBorders>
              <w:top w:val="nil"/>
              <w:left w:val="single" w:sz="8" w:space="0" w:color="auto"/>
              <w:bottom w:val="single" w:sz="4" w:space="0" w:color="auto"/>
              <w:right w:val="single" w:sz="8" w:space="0" w:color="auto"/>
            </w:tcBorders>
            <w:shd w:val="clear" w:color="auto" w:fill="auto"/>
            <w:noWrap/>
            <w:vAlign w:val="center"/>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生化学検査</w:t>
            </w:r>
          </w:p>
        </w:tc>
        <w:tc>
          <w:tcPr>
            <w:tcW w:w="4041" w:type="dxa"/>
            <w:tcBorders>
              <w:top w:val="nil"/>
              <w:left w:val="nil"/>
              <w:bottom w:val="single" w:sz="4"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（１）性差</w:t>
            </w:r>
          </w:p>
        </w:tc>
      </w:tr>
      <w:tr w:rsidR="00BF46D9" w:rsidRPr="005B26DC" w:rsidTr="000A3442">
        <w:trPr>
          <w:trHeight w:val="360"/>
        </w:trPr>
        <w:tc>
          <w:tcPr>
            <w:tcW w:w="1535" w:type="dxa"/>
            <w:vMerge/>
            <w:tcBorders>
              <w:top w:val="nil"/>
              <w:left w:val="single" w:sz="8" w:space="0" w:color="auto"/>
              <w:bottom w:val="single" w:sz="8" w:space="0" w:color="000000"/>
              <w:right w:val="nil"/>
            </w:tcBorders>
            <w:vAlign w:val="center"/>
            <w:hideMark/>
          </w:tcPr>
          <w:p w:rsidR="00BF46D9" w:rsidRPr="005B26DC" w:rsidRDefault="00BF46D9" w:rsidP="000A3442">
            <w:pPr>
              <w:widowControl/>
              <w:jc w:val="left"/>
              <w:rPr>
                <w:rFonts w:ascii="ＭＳ Ｐゴシック" w:eastAsia="ＭＳ Ｐゴシック" w:hAnsi="ＭＳ Ｐゴシック"/>
                <w:kern w:val="0"/>
                <w:sz w:val="20"/>
                <w:szCs w:val="20"/>
              </w:rPr>
            </w:pPr>
          </w:p>
        </w:tc>
        <w:tc>
          <w:tcPr>
            <w:tcW w:w="3269" w:type="dxa"/>
            <w:vMerge/>
            <w:tcBorders>
              <w:top w:val="nil"/>
              <w:left w:val="single" w:sz="8" w:space="0" w:color="auto"/>
              <w:bottom w:val="single" w:sz="4" w:space="0" w:color="auto"/>
              <w:right w:val="single" w:sz="8" w:space="0" w:color="auto"/>
            </w:tcBorders>
            <w:vAlign w:val="center"/>
            <w:hideMark/>
          </w:tcPr>
          <w:p w:rsidR="00BF46D9" w:rsidRPr="005B26DC" w:rsidRDefault="00BF46D9" w:rsidP="000A3442">
            <w:pPr>
              <w:widowControl/>
              <w:jc w:val="left"/>
              <w:rPr>
                <w:rFonts w:ascii="ＭＳ 明朝" w:hAnsi="ＭＳ 明朝"/>
                <w:kern w:val="0"/>
                <w:sz w:val="20"/>
                <w:szCs w:val="20"/>
              </w:rPr>
            </w:pPr>
          </w:p>
        </w:tc>
        <w:tc>
          <w:tcPr>
            <w:tcW w:w="4041" w:type="dxa"/>
            <w:tcBorders>
              <w:top w:val="nil"/>
              <w:left w:val="nil"/>
              <w:bottom w:val="single" w:sz="4"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（２）年齢</w:t>
            </w:r>
          </w:p>
        </w:tc>
      </w:tr>
      <w:tr w:rsidR="00BF46D9" w:rsidRPr="005B26DC" w:rsidTr="000A3442">
        <w:trPr>
          <w:trHeight w:val="360"/>
        </w:trPr>
        <w:tc>
          <w:tcPr>
            <w:tcW w:w="1535" w:type="dxa"/>
            <w:vMerge/>
            <w:tcBorders>
              <w:top w:val="nil"/>
              <w:left w:val="single" w:sz="8" w:space="0" w:color="auto"/>
              <w:bottom w:val="single" w:sz="8" w:space="0" w:color="000000"/>
              <w:right w:val="nil"/>
            </w:tcBorders>
            <w:vAlign w:val="center"/>
            <w:hideMark/>
          </w:tcPr>
          <w:p w:rsidR="00BF46D9" w:rsidRPr="005B26DC" w:rsidRDefault="00BF46D9" w:rsidP="000A3442">
            <w:pPr>
              <w:widowControl/>
              <w:jc w:val="left"/>
              <w:rPr>
                <w:rFonts w:ascii="ＭＳ Ｐゴシック" w:eastAsia="ＭＳ Ｐゴシック" w:hAnsi="ＭＳ Ｐゴシック"/>
                <w:kern w:val="0"/>
                <w:sz w:val="20"/>
                <w:szCs w:val="20"/>
              </w:rPr>
            </w:pPr>
          </w:p>
        </w:tc>
        <w:tc>
          <w:tcPr>
            <w:tcW w:w="3269" w:type="dxa"/>
            <w:vMerge/>
            <w:tcBorders>
              <w:top w:val="nil"/>
              <w:left w:val="single" w:sz="8" w:space="0" w:color="auto"/>
              <w:bottom w:val="single" w:sz="4" w:space="0" w:color="auto"/>
              <w:right w:val="single" w:sz="8" w:space="0" w:color="auto"/>
            </w:tcBorders>
            <w:vAlign w:val="center"/>
            <w:hideMark/>
          </w:tcPr>
          <w:p w:rsidR="00BF46D9" w:rsidRPr="005B26DC" w:rsidRDefault="00BF46D9" w:rsidP="000A3442">
            <w:pPr>
              <w:widowControl/>
              <w:jc w:val="left"/>
              <w:rPr>
                <w:rFonts w:ascii="ＭＳ 明朝" w:hAnsi="ＭＳ 明朝"/>
                <w:kern w:val="0"/>
                <w:sz w:val="20"/>
                <w:szCs w:val="20"/>
              </w:rPr>
            </w:pPr>
          </w:p>
        </w:tc>
        <w:tc>
          <w:tcPr>
            <w:tcW w:w="4041" w:type="dxa"/>
            <w:tcBorders>
              <w:top w:val="nil"/>
              <w:left w:val="nil"/>
              <w:bottom w:val="single" w:sz="4"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（３）食事</w:t>
            </w:r>
          </w:p>
        </w:tc>
      </w:tr>
      <w:tr w:rsidR="00BF46D9" w:rsidRPr="005B26DC" w:rsidTr="000A3442">
        <w:trPr>
          <w:trHeight w:val="360"/>
        </w:trPr>
        <w:tc>
          <w:tcPr>
            <w:tcW w:w="1535" w:type="dxa"/>
            <w:vMerge/>
            <w:tcBorders>
              <w:top w:val="nil"/>
              <w:left w:val="single" w:sz="8" w:space="0" w:color="auto"/>
              <w:bottom w:val="single" w:sz="8" w:space="0" w:color="000000"/>
              <w:right w:val="nil"/>
            </w:tcBorders>
            <w:vAlign w:val="center"/>
            <w:hideMark/>
          </w:tcPr>
          <w:p w:rsidR="00BF46D9" w:rsidRPr="005B26DC" w:rsidRDefault="00BF46D9" w:rsidP="000A3442">
            <w:pPr>
              <w:widowControl/>
              <w:jc w:val="left"/>
              <w:rPr>
                <w:rFonts w:ascii="ＭＳ Ｐゴシック" w:eastAsia="ＭＳ Ｐゴシック" w:hAnsi="ＭＳ Ｐゴシック"/>
                <w:kern w:val="0"/>
                <w:sz w:val="20"/>
                <w:szCs w:val="20"/>
              </w:rPr>
            </w:pPr>
          </w:p>
        </w:tc>
        <w:tc>
          <w:tcPr>
            <w:tcW w:w="3269" w:type="dxa"/>
            <w:vMerge/>
            <w:tcBorders>
              <w:top w:val="nil"/>
              <w:left w:val="single" w:sz="8" w:space="0" w:color="auto"/>
              <w:bottom w:val="single" w:sz="4" w:space="0" w:color="auto"/>
              <w:right w:val="single" w:sz="8" w:space="0" w:color="auto"/>
            </w:tcBorders>
            <w:vAlign w:val="center"/>
            <w:hideMark/>
          </w:tcPr>
          <w:p w:rsidR="00BF46D9" w:rsidRPr="005B26DC" w:rsidRDefault="00BF46D9" w:rsidP="000A3442">
            <w:pPr>
              <w:widowControl/>
              <w:jc w:val="left"/>
              <w:rPr>
                <w:rFonts w:ascii="ＭＳ 明朝" w:hAnsi="ＭＳ 明朝"/>
                <w:kern w:val="0"/>
                <w:sz w:val="20"/>
                <w:szCs w:val="20"/>
              </w:rPr>
            </w:pPr>
          </w:p>
        </w:tc>
        <w:tc>
          <w:tcPr>
            <w:tcW w:w="4041" w:type="dxa"/>
            <w:tcBorders>
              <w:top w:val="nil"/>
              <w:left w:val="nil"/>
              <w:bottom w:val="single" w:sz="4"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（４）運動</w:t>
            </w:r>
          </w:p>
        </w:tc>
      </w:tr>
      <w:tr w:rsidR="00BF46D9" w:rsidRPr="005B26DC" w:rsidTr="000A3442">
        <w:trPr>
          <w:trHeight w:val="380"/>
        </w:trPr>
        <w:tc>
          <w:tcPr>
            <w:tcW w:w="1535" w:type="dxa"/>
            <w:vMerge/>
            <w:tcBorders>
              <w:top w:val="nil"/>
              <w:left w:val="single" w:sz="8" w:space="0" w:color="auto"/>
              <w:bottom w:val="single" w:sz="8" w:space="0" w:color="000000"/>
              <w:right w:val="nil"/>
            </w:tcBorders>
            <w:vAlign w:val="center"/>
            <w:hideMark/>
          </w:tcPr>
          <w:p w:rsidR="00BF46D9" w:rsidRPr="005B26DC" w:rsidRDefault="00BF46D9" w:rsidP="000A3442">
            <w:pPr>
              <w:widowControl/>
              <w:jc w:val="left"/>
              <w:rPr>
                <w:rFonts w:ascii="ＭＳ Ｐゴシック" w:eastAsia="ＭＳ Ｐゴシック" w:hAnsi="ＭＳ Ｐゴシック"/>
                <w:kern w:val="0"/>
                <w:sz w:val="20"/>
                <w:szCs w:val="20"/>
              </w:rPr>
            </w:pPr>
          </w:p>
        </w:tc>
        <w:tc>
          <w:tcPr>
            <w:tcW w:w="3269" w:type="dxa"/>
            <w:vMerge/>
            <w:tcBorders>
              <w:top w:val="nil"/>
              <w:left w:val="single" w:sz="8" w:space="0" w:color="auto"/>
              <w:bottom w:val="single" w:sz="4" w:space="0" w:color="auto"/>
              <w:right w:val="single" w:sz="8" w:space="0" w:color="auto"/>
            </w:tcBorders>
            <w:vAlign w:val="center"/>
            <w:hideMark/>
          </w:tcPr>
          <w:p w:rsidR="00BF46D9" w:rsidRPr="005B26DC" w:rsidRDefault="00BF46D9" w:rsidP="000A3442">
            <w:pPr>
              <w:widowControl/>
              <w:jc w:val="left"/>
              <w:rPr>
                <w:rFonts w:ascii="ＭＳ 明朝" w:hAnsi="ＭＳ 明朝"/>
                <w:kern w:val="0"/>
                <w:sz w:val="20"/>
                <w:szCs w:val="20"/>
              </w:rPr>
            </w:pPr>
          </w:p>
        </w:tc>
        <w:tc>
          <w:tcPr>
            <w:tcW w:w="4041" w:type="dxa"/>
            <w:tcBorders>
              <w:top w:val="nil"/>
              <w:left w:val="nil"/>
              <w:bottom w:val="single" w:sz="4"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（５）妊娠・その他</w:t>
            </w:r>
          </w:p>
        </w:tc>
      </w:tr>
      <w:tr w:rsidR="00BF46D9" w:rsidRPr="005B26DC" w:rsidTr="000A3442">
        <w:trPr>
          <w:trHeight w:val="360"/>
        </w:trPr>
        <w:tc>
          <w:tcPr>
            <w:tcW w:w="1535" w:type="dxa"/>
            <w:vMerge/>
            <w:tcBorders>
              <w:top w:val="nil"/>
              <w:left w:val="single" w:sz="8" w:space="0" w:color="auto"/>
              <w:bottom w:val="single" w:sz="8" w:space="0" w:color="000000"/>
              <w:right w:val="nil"/>
            </w:tcBorders>
            <w:vAlign w:val="center"/>
            <w:hideMark/>
          </w:tcPr>
          <w:p w:rsidR="00BF46D9" w:rsidRPr="005B26DC" w:rsidRDefault="00BF46D9" w:rsidP="000A3442">
            <w:pPr>
              <w:widowControl/>
              <w:jc w:val="left"/>
              <w:rPr>
                <w:rFonts w:ascii="ＭＳ Ｐゴシック" w:eastAsia="ＭＳ Ｐゴシック" w:hAnsi="ＭＳ Ｐゴシック"/>
                <w:kern w:val="0"/>
                <w:sz w:val="20"/>
                <w:szCs w:val="20"/>
              </w:rPr>
            </w:pPr>
          </w:p>
        </w:tc>
        <w:tc>
          <w:tcPr>
            <w:tcW w:w="326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免疫化学検査</w:t>
            </w:r>
          </w:p>
        </w:tc>
        <w:tc>
          <w:tcPr>
            <w:tcW w:w="4041" w:type="dxa"/>
            <w:tcBorders>
              <w:top w:val="single" w:sz="8" w:space="0" w:color="auto"/>
              <w:left w:val="nil"/>
              <w:bottom w:val="single" w:sz="4"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（１）性差</w:t>
            </w:r>
          </w:p>
        </w:tc>
      </w:tr>
      <w:tr w:rsidR="00BF46D9" w:rsidRPr="005B26DC" w:rsidTr="000A3442">
        <w:trPr>
          <w:trHeight w:val="360"/>
        </w:trPr>
        <w:tc>
          <w:tcPr>
            <w:tcW w:w="1535" w:type="dxa"/>
            <w:vMerge/>
            <w:tcBorders>
              <w:top w:val="nil"/>
              <w:left w:val="single" w:sz="8" w:space="0" w:color="auto"/>
              <w:bottom w:val="single" w:sz="8" w:space="0" w:color="000000"/>
              <w:right w:val="nil"/>
            </w:tcBorders>
            <w:vAlign w:val="center"/>
            <w:hideMark/>
          </w:tcPr>
          <w:p w:rsidR="00BF46D9" w:rsidRPr="005B26DC" w:rsidRDefault="00BF46D9" w:rsidP="000A3442">
            <w:pPr>
              <w:widowControl/>
              <w:jc w:val="left"/>
              <w:rPr>
                <w:rFonts w:ascii="ＭＳ Ｐゴシック" w:eastAsia="ＭＳ Ｐゴシック" w:hAnsi="ＭＳ Ｐゴシック"/>
                <w:kern w:val="0"/>
                <w:sz w:val="20"/>
                <w:szCs w:val="20"/>
              </w:rPr>
            </w:pPr>
          </w:p>
        </w:tc>
        <w:tc>
          <w:tcPr>
            <w:tcW w:w="3269" w:type="dxa"/>
            <w:vMerge/>
            <w:tcBorders>
              <w:top w:val="nil"/>
              <w:left w:val="single" w:sz="8" w:space="0" w:color="auto"/>
              <w:bottom w:val="single" w:sz="8" w:space="0" w:color="000000"/>
              <w:right w:val="single" w:sz="8" w:space="0" w:color="auto"/>
            </w:tcBorders>
            <w:vAlign w:val="center"/>
            <w:hideMark/>
          </w:tcPr>
          <w:p w:rsidR="00BF46D9" w:rsidRPr="005B26DC" w:rsidRDefault="00BF46D9" w:rsidP="000A3442">
            <w:pPr>
              <w:widowControl/>
              <w:jc w:val="left"/>
              <w:rPr>
                <w:rFonts w:ascii="ＭＳ 明朝" w:hAnsi="ＭＳ 明朝"/>
                <w:kern w:val="0"/>
                <w:sz w:val="20"/>
                <w:szCs w:val="20"/>
              </w:rPr>
            </w:pPr>
          </w:p>
        </w:tc>
        <w:tc>
          <w:tcPr>
            <w:tcW w:w="4041" w:type="dxa"/>
            <w:tcBorders>
              <w:top w:val="nil"/>
              <w:left w:val="nil"/>
              <w:bottom w:val="single" w:sz="4"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（２）年齢</w:t>
            </w:r>
          </w:p>
        </w:tc>
      </w:tr>
      <w:tr w:rsidR="00BF46D9" w:rsidRPr="005B26DC" w:rsidTr="000A3442">
        <w:trPr>
          <w:trHeight w:val="360"/>
        </w:trPr>
        <w:tc>
          <w:tcPr>
            <w:tcW w:w="1535" w:type="dxa"/>
            <w:vMerge/>
            <w:tcBorders>
              <w:top w:val="nil"/>
              <w:left w:val="single" w:sz="8" w:space="0" w:color="auto"/>
              <w:bottom w:val="single" w:sz="8" w:space="0" w:color="000000"/>
              <w:right w:val="nil"/>
            </w:tcBorders>
            <w:vAlign w:val="center"/>
            <w:hideMark/>
          </w:tcPr>
          <w:p w:rsidR="00BF46D9" w:rsidRPr="005B26DC" w:rsidRDefault="00BF46D9" w:rsidP="000A3442">
            <w:pPr>
              <w:widowControl/>
              <w:jc w:val="left"/>
              <w:rPr>
                <w:rFonts w:ascii="ＭＳ Ｐゴシック" w:eastAsia="ＭＳ Ｐゴシック" w:hAnsi="ＭＳ Ｐゴシック"/>
                <w:kern w:val="0"/>
                <w:sz w:val="20"/>
                <w:szCs w:val="20"/>
              </w:rPr>
            </w:pPr>
          </w:p>
        </w:tc>
        <w:tc>
          <w:tcPr>
            <w:tcW w:w="3269" w:type="dxa"/>
            <w:vMerge/>
            <w:tcBorders>
              <w:top w:val="nil"/>
              <w:left w:val="single" w:sz="8" w:space="0" w:color="auto"/>
              <w:bottom w:val="single" w:sz="8" w:space="0" w:color="000000"/>
              <w:right w:val="single" w:sz="8" w:space="0" w:color="auto"/>
            </w:tcBorders>
            <w:vAlign w:val="center"/>
            <w:hideMark/>
          </w:tcPr>
          <w:p w:rsidR="00BF46D9" w:rsidRPr="005B26DC" w:rsidRDefault="00BF46D9" w:rsidP="000A3442">
            <w:pPr>
              <w:widowControl/>
              <w:jc w:val="left"/>
              <w:rPr>
                <w:rFonts w:ascii="ＭＳ 明朝" w:hAnsi="ＭＳ 明朝"/>
                <w:kern w:val="0"/>
                <w:sz w:val="20"/>
                <w:szCs w:val="20"/>
              </w:rPr>
            </w:pPr>
          </w:p>
        </w:tc>
        <w:tc>
          <w:tcPr>
            <w:tcW w:w="4041" w:type="dxa"/>
            <w:tcBorders>
              <w:top w:val="nil"/>
              <w:left w:val="nil"/>
              <w:bottom w:val="single" w:sz="4"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（３）食事</w:t>
            </w:r>
          </w:p>
        </w:tc>
      </w:tr>
      <w:tr w:rsidR="00BF46D9" w:rsidRPr="005B26DC" w:rsidTr="000A3442">
        <w:trPr>
          <w:trHeight w:val="360"/>
        </w:trPr>
        <w:tc>
          <w:tcPr>
            <w:tcW w:w="1535" w:type="dxa"/>
            <w:vMerge/>
            <w:tcBorders>
              <w:top w:val="nil"/>
              <w:left w:val="single" w:sz="8" w:space="0" w:color="auto"/>
              <w:bottom w:val="single" w:sz="8" w:space="0" w:color="000000"/>
              <w:right w:val="nil"/>
            </w:tcBorders>
            <w:vAlign w:val="center"/>
            <w:hideMark/>
          </w:tcPr>
          <w:p w:rsidR="00BF46D9" w:rsidRPr="005B26DC" w:rsidRDefault="00BF46D9" w:rsidP="000A3442">
            <w:pPr>
              <w:widowControl/>
              <w:jc w:val="left"/>
              <w:rPr>
                <w:rFonts w:ascii="ＭＳ Ｐゴシック" w:eastAsia="ＭＳ Ｐゴシック" w:hAnsi="ＭＳ Ｐゴシック"/>
                <w:kern w:val="0"/>
                <w:sz w:val="20"/>
                <w:szCs w:val="20"/>
              </w:rPr>
            </w:pPr>
          </w:p>
        </w:tc>
        <w:tc>
          <w:tcPr>
            <w:tcW w:w="3269" w:type="dxa"/>
            <w:vMerge/>
            <w:tcBorders>
              <w:top w:val="nil"/>
              <w:left w:val="single" w:sz="8" w:space="0" w:color="auto"/>
              <w:bottom w:val="single" w:sz="8" w:space="0" w:color="000000"/>
              <w:right w:val="single" w:sz="8" w:space="0" w:color="auto"/>
            </w:tcBorders>
            <w:vAlign w:val="center"/>
            <w:hideMark/>
          </w:tcPr>
          <w:p w:rsidR="00BF46D9" w:rsidRPr="005B26DC" w:rsidRDefault="00BF46D9" w:rsidP="000A3442">
            <w:pPr>
              <w:widowControl/>
              <w:jc w:val="left"/>
              <w:rPr>
                <w:rFonts w:ascii="ＭＳ 明朝" w:hAnsi="ＭＳ 明朝"/>
                <w:kern w:val="0"/>
                <w:sz w:val="20"/>
                <w:szCs w:val="20"/>
              </w:rPr>
            </w:pPr>
          </w:p>
        </w:tc>
        <w:tc>
          <w:tcPr>
            <w:tcW w:w="4041" w:type="dxa"/>
            <w:tcBorders>
              <w:top w:val="nil"/>
              <w:left w:val="nil"/>
              <w:bottom w:val="single" w:sz="4"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（４）運動</w:t>
            </w:r>
          </w:p>
        </w:tc>
      </w:tr>
      <w:tr w:rsidR="00BF46D9" w:rsidRPr="005B26DC" w:rsidTr="000A3442">
        <w:trPr>
          <w:trHeight w:val="380"/>
        </w:trPr>
        <w:tc>
          <w:tcPr>
            <w:tcW w:w="1535" w:type="dxa"/>
            <w:vMerge/>
            <w:tcBorders>
              <w:top w:val="nil"/>
              <w:left w:val="single" w:sz="8" w:space="0" w:color="auto"/>
              <w:bottom w:val="single" w:sz="8" w:space="0" w:color="000000"/>
              <w:right w:val="nil"/>
            </w:tcBorders>
            <w:vAlign w:val="center"/>
            <w:hideMark/>
          </w:tcPr>
          <w:p w:rsidR="00BF46D9" w:rsidRPr="005B26DC" w:rsidRDefault="00BF46D9" w:rsidP="000A3442">
            <w:pPr>
              <w:widowControl/>
              <w:jc w:val="left"/>
              <w:rPr>
                <w:rFonts w:ascii="ＭＳ Ｐゴシック" w:eastAsia="ＭＳ Ｐゴシック" w:hAnsi="ＭＳ Ｐゴシック"/>
                <w:kern w:val="0"/>
                <w:sz w:val="20"/>
                <w:szCs w:val="20"/>
              </w:rPr>
            </w:pPr>
          </w:p>
        </w:tc>
        <w:tc>
          <w:tcPr>
            <w:tcW w:w="3269" w:type="dxa"/>
            <w:vMerge/>
            <w:tcBorders>
              <w:top w:val="nil"/>
              <w:left w:val="single" w:sz="8" w:space="0" w:color="auto"/>
              <w:bottom w:val="single" w:sz="8" w:space="0" w:color="000000"/>
              <w:right w:val="single" w:sz="8" w:space="0" w:color="auto"/>
            </w:tcBorders>
            <w:vAlign w:val="center"/>
            <w:hideMark/>
          </w:tcPr>
          <w:p w:rsidR="00BF46D9" w:rsidRPr="005B26DC" w:rsidRDefault="00BF46D9" w:rsidP="000A3442">
            <w:pPr>
              <w:widowControl/>
              <w:jc w:val="left"/>
              <w:rPr>
                <w:rFonts w:ascii="ＭＳ 明朝" w:hAnsi="ＭＳ 明朝"/>
                <w:kern w:val="0"/>
                <w:sz w:val="20"/>
                <w:szCs w:val="20"/>
              </w:rPr>
            </w:pPr>
          </w:p>
        </w:tc>
        <w:tc>
          <w:tcPr>
            <w:tcW w:w="4041" w:type="dxa"/>
            <w:tcBorders>
              <w:top w:val="nil"/>
              <w:left w:val="nil"/>
              <w:bottom w:val="nil"/>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（５）妊娠・その他</w:t>
            </w:r>
          </w:p>
        </w:tc>
      </w:tr>
      <w:tr w:rsidR="00BF46D9" w:rsidRPr="005B26DC" w:rsidTr="000A3442">
        <w:trPr>
          <w:trHeight w:val="360"/>
        </w:trPr>
        <w:tc>
          <w:tcPr>
            <w:tcW w:w="1535"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F46D9" w:rsidRDefault="00BF46D9" w:rsidP="000A3442">
            <w:pPr>
              <w:widowControl/>
              <w:jc w:val="left"/>
              <w:rPr>
                <w:rFonts w:ascii="ＭＳ Ｐゴシック" w:eastAsia="ＭＳ Ｐゴシック" w:hAnsi="ＭＳ Ｐゴシック"/>
                <w:kern w:val="0"/>
                <w:sz w:val="20"/>
                <w:szCs w:val="20"/>
              </w:rPr>
            </w:pPr>
            <w:r w:rsidRPr="005B26DC">
              <w:rPr>
                <w:rFonts w:ascii="ＭＳ Ｐゴシック" w:eastAsia="ＭＳ Ｐゴシック" w:hAnsi="ＭＳ Ｐゴシック" w:hint="eastAsia"/>
                <w:kern w:val="0"/>
                <w:sz w:val="20"/>
                <w:szCs w:val="20"/>
              </w:rPr>
              <w:t>内部監査</w:t>
            </w:r>
          </w:p>
          <w:p w:rsidR="00BF46D9" w:rsidRPr="005B26DC" w:rsidRDefault="00BF46D9" w:rsidP="000A3442">
            <w:pPr>
              <w:widowControl/>
              <w:jc w:val="center"/>
              <w:rPr>
                <w:rFonts w:ascii="ＭＳ Ｐゴシック" w:eastAsia="ＭＳ Ｐゴシック" w:hAnsi="ＭＳ Ｐゴシック"/>
                <w:b/>
                <w:kern w:val="0"/>
                <w:sz w:val="24"/>
                <w:szCs w:val="24"/>
              </w:rPr>
            </w:pPr>
            <w:r w:rsidRPr="0096148A">
              <w:rPr>
                <w:rFonts w:ascii="ＭＳ Ｐゴシック" w:eastAsia="ＭＳ Ｐゴシック" w:hAnsi="ＭＳ Ｐゴシック" w:hint="eastAsia"/>
                <w:b/>
                <w:kern w:val="0"/>
                <w:sz w:val="24"/>
                <w:szCs w:val="24"/>
              </w:rPr>
              <w:t>【A】</w:t>
            </w:r>
          </w:p>
        </w:tc>
        <w:tc>
          <w:tcPr>
            <w:tcW w:w="3269" w:type="dxa"/>
            <w:tcBorders>
              <w:top w:val="nil"/>
              <w:left w:val="nil"/>
              <w:bottom w:val="single" w:sz="4"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内部監査員</w:t>
            </w:r>
          </w:p>
        </w:tc>
        <w:tc>
          <w:tcPr>
            <w:tcW w:w="4041" w:type="dxa"/>
            <w:tcBorders>
              <w:top w:val="single" w:sz="8" w:space="0" w:color="auto"/>
              <w:left w:val="nil"/>
              <w:bottom w:val="nil"/>
              <w:right w:val="single" w:sz="8" w:space="0" w:color="auto"/>
            </w:tcBorders>
            <w:shd w:val="clear" w:color="auto" w:fill="auto"/>
            <w:noWrap/>
            <w:vAlign w:val="bottom"/>
            <w:hideMark/>
          </w:tcPr>
          <w:p w:rsidR="00BF46D9" w:rsidRPr="005B26DC" w:rsidRDefault="00BF46D9" w:rsidP="000A3442">
            <w:pPr>
              <w:widowControl/>
              <w:jc w:val="left"/>
              <w:rPr>
                <w:rFonts w:ascii="ＭＳ Ｐゴシック" w:eastAsia="ＭＳ Ｐゴシック" w:hAnsi="ＭＳ Ｐゴシック"/>
                <w:kern w:val="0"/>
                <w:sz w:val="20"/>
                <w:szCs w:val="20"/>
              </w:rPr>
            </w:pPr>
            <w:r w:rsidRPr="005B26DC">
              <w:rPr>
                <w:rFonts w:ascii="ＭＳ Ｐゴシック" w:eastAsia="ＭＳ Ｐゴシック" w:hAnsi="ＭＳ Ｐゴシック" w:hint="eastAsia"/>
                <w:kern w:val="0"/>
                <w:sz w:val="20"/>
                <w:szCs w:val="20"/>
              </w:rPr>
              <w:t xml:space="preserve">　</w:t>
            </w:r>
          </w:p>
        </w:tc>
      </w:tr>
      <w:tr w:rsidR="00BF46D9" w:rsidRPr="005B26DC" w:rsidTr="000A3442">
        <w:trPr>
          <w:trHeight w:val="360"/>
        </w:trPr>
        <w:tc>
          <w:tcPr>
            <w:tcW w:w="1535" w:type="dxa"/>
            <w:vMerge/>
            <w:tcBorders>
              <w:top w:val="nil"/>
              <w:left w:val="single" w:sz="8" w:space="0" w:color="auto"/>
              <w:bottom w:val="single" w:sz="8" w:space="0" w:color="000000"/>
              <w:right w:val="single" w:sz="8" w:space="0" w:color="auto"/>
            </w:tcBorders>
            <w:vAlign w:val="center"/>
            <w:hideMark/>
          </w:tcPr>
          <w:p w:rsidR="00BF46D9" w:rsidRPr="005B26DC" w:rsidRDefault="00BF46D9" w:rsidP="000A3442">
            <w:pPr>
              <w:widowControl/>
              <w:jc w:val="left"/>
              <w:rPr>
                <w:rFonts w:ascii="ＭＳ Ｐゴシック" w:eastAsia="ＭＳ Ｐゴシック" w:hAnsi="ＭＳ Ｐゴシック"/>
                <w:kern w:val="0"/>
                <w:sz w:val="20"/>
                <w:szCs w:val="20"/>
              </w:rPr>
            </w:pPr>
          </w:p>
        </w:tc>
        <w:tc>
          <w:tcPr>
            <w:tcW w:w="3269" w:type="dxa"/>
            <w:vMerge w:val="restart"/>
            <w:tcBorders>
              <w:top w:val="nil"/>
              <w:left w:val="single" w:sz="8" w:space="0" w:color="auto"/>
              <w:bottom w:val="single" w:sz="4" w:space="0" w:color="auto"/>
              <w:right w:val="single" w:sz="8" w:space="0" w:color="auto"/>
            </w:tcBorders>
            <w:shd w:val="clear" w:color="auto" w:fill="auto"/>
            <w:noWrap/>
            <w:vAlign w:val="center"/>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監査計画書、監査実施</w:t>
            </w:r>
          </w:p>
        </w:tc>
        <w:tc>
          <w:tcPr>
            <w:tcW w:w="4041" w:type="dxa"/>
            <w:tcBorders>
              <w:top w:val="single" w:sz="4" w:space="0" w:color="auto"/>
              <w:left w:val="nil"/>
              <w:bottom w:val="single" w:sz="4"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（１）内部精度管理の内部監査</w:t>
            </w:r>
          </w:p>
        </w:tc>
      </w:tr>
      <w:tr w:rsidR="00BF46D9" w:rsidRPr="005B26DC" w:rsidTr="000A3442">
        <w:trPr>
          <w:trHeight w:val="360"/>
        </w:trPr>
        <w:tc>
          <w:tcPr>
            <w:tcW w:w="1535" w:type="dxa"/>
            <w:vMerge/>
            <w:tcBorders>
              <w:top w:val="nil"/>
              <w:left w:val="single" w:sz="8" w:space="0" w:color="auto"/>
              <w:bottom w:val="single" w:sz="8" w:space="0" w:color="000000"/>
              <w:right w:val="single" w:sz="8" w:space="0" w:color="auto"/>
            </w:tcBorders>
            <w:vAlign w:val="center"/>
            <w:hideMark/>
          </w:tcPr>
          <w:p w:rsidR="00BF46D9" w:rsidRPr="005B26DC" w:rsidRDefault="00BF46D9" w:rsidP="000A3442">
            <w:pPr>
              <w:widowControl/>
              <w:jc w:val="left"/>
              <w:rPr>
                <w:rFonts w:ascii="ＭＳ Ｐゴシック" w:eastAsia="ＭＳ Ｐゴシック" w:hAnsi="ＭＳ Ｐゴシック"/>
                <w:kern w:val="0"/>
                <w:sz w:val="20"/>
                <w:szCs w:val="20"/>
              </w:rPr>
            </w:pPr>
          </w:p>
        </w:tc>
        <w:tc>
          <w:tcPr>
            <w:tcW w:w="3269" w:type="dxa"/>
            <w:vMerge/>
            <w:tcBorders>
              <w:top w:val="nil"/>
              <w:left w:val="single" w:sz="8" w:space="0" w:color="auto"/>
              <w:bottom w:val="single" w:sz="4" w:space="0" w:color="auto"/>
              <w:right w:val="single" w:sz="8" w:space="0" w:color="auto"/>
            </w:tcBorders>
            <w:vAlign w:val="center"/>
            <w:hideMark/>
          </w:tcPr>
          <w:p w:rsidR="00BF46D9" w:rsidRPr="005B26DC" w:rsidRDefault="00BF46D9" w:rsidP="000A3442">
            <w:pPr>
              <w:widowControl/>
              <w:jc w:val="left"/>
              <w:rPr>
                <w:rFonts w:ascii="ＭＳ 明朝" w:hAnsi="ＭＳ 明朝"/>
                <w:kern w:val="0"/>
                <w:sz w:val="20"/>
                <w:szCs w:val="20"/>
              </w:rPr>
            </w:pPr>
          </w:p>
        </w:tc>
        <w:tc>
          <w:tcPr>
            <w:tcW w:w="4041" w:type="dxa"/>
            <w:tcBorders>
              <w:top w:val="nil"/>
              <w:left w:val="nil"/>
              <w:bottom w:val="single" w:sz="4"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（２）外部精度管理の内部監査</w:t>
            </w:r>
          </w:p>
        </w:tc>
      </w:tr>
      <w:tr w:rsidR="00BF46D9" w:rsidRPr="005B26DC" w:rsidTr="000A3442">
        <w:trPr>
          <w:trHeight w:val="360"/>
        </w:trPr>
        <w:tc>
          <w:tcPr>
            <w:tcW w:w="1535" w:type="dxa"/>
            <w:vMerge/>
            <w:tcBorders>
              <w:top w:val="nil"/>
              <w:left w:val="single" w:sz="8" w:space="0" w:color="auto"/>
              <w:bottom w:val="single" w:sz="8" w:space="0" w:color="000000"/>
              <w:right w:val="single" w:sz="8" w:space="0" w:color="auto"/>
            </w:tcBorders>
            <w:vAlign w:val="center"/>
            <w:hideMark/>
          </w:tcPr>
          <w:p w:rsidR="00BF46D9" w:rsidRPr="005B26DC" w:rsidRDefault="00BF46D9" w:rsidP="000A3442">
            <w:pPr>
              <w:widowControl/>
              <w:jc w:val="left"/>
              <w:rPr>
                <w:rFonts w:ascii="ＭＳ Ｐゴシック" w:eastAsia="ＭＳ Ｐゴシック" w:hAnsi="ＭＳ Ｐゴシック"/>
                <w:kern w:val="0"/>
                <w:sz w:val="20"/>
                <w:szCs w:val="20"/>
              </w:rPr>
            </w:pPr>
          </w:p>
        </w:tc>
        <w:tc>
          <w:tcPr>
            <w:tcW w:w="3269" w:type="dxa"/>
            <w:tcBorders>
              <w:top w:val="nil"/>
              <w:left w:val="nil"/>
              <w:bottom w:val="single" w:sz="4"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監査結果とレビュー</w:t>
            </w:r>
          </w:p>
        </w:tc>
        <w:tc>
          <w:tcPr>
            <w:tcW w:w="4041" w:type="dxa"/>
            <w:tcBorders>
              <w:top w:val="nil"/>
              <w:left w:val="nil"/>
              <w:bottom w:val="nil"/>
              <w:right w:val="single" w:sz="8" w:space="0" w:color="auto"/>
            </w:tcBorders>
            <w:shd w:val="clear" w:color="auto" w:fill="auto"/>
            <w:noWrap/>
            <w:vAlign w:val="bottom"/>
            <w:hideMark/>
          </w:tcPr>
          <w:p w:rsidR="00BF46D9" w:rsidRPr="005B26DC" w:rsidRDefault="00BF46D9" w:rsidP="000A3442">
            <w:pPr>
              <w:widowControl/>
              <w:jc w:val="left"/>
              <w:rPr>
                <w:rFonts w:ascii="ＭＳ Ｐゴシック" w:eastAsia="ＭＳ Ｐゴシック" w:hAnsi="ＭＳ Ｐゴシック"/>
                <w:kern w:val="0"/>
                <w:sz w:val="20"/>
                <w:szCs w:val="20"/>
              </w:rPr>
            </w:pPr>
            <w:r w:rsidRPr="005B26DC">
              <w:rPr>
                <w:rFonts w:ascii="ＭＳ Ｐゴシック" w:eastAsia="ＭＳ Ｐゴシック" w:hAnsi="ＭＳ Ｐゴシック" w:hint="eastAsia"/>
                <w:kern w:val="0"/>
                <w:sz w:val="20"/>
                <w:szCs w:val="20"/>
              </w:rPr>
              <w:t xml:space="preserve">　</w:t>
            </w:r>
          </w:p>
        </w:tc>
      </w:tr>
      <w:tr w:rsidR="00BF46D9" w:rsidRPr="005B26DC" w:rsidTr="000A3442">
        <w:trPr>
          <w:trHeight w:val="360"/>
        </w:trPr>
        <w:tc>
          <w:tcPr>
            <w:tcW w:w="1535" w:type="dxa"/>
            <w:vMerge/>
            <w:tcBorders>
              <w:top w:val="nil"/>
              <w:left w:val="single" w:sz="8" w:space="0" w:color="auto"/>
              <w:bottom w:val="single" w:sz="8" w:space="0" w:color="000000"/>
              <w:right w:val="single" w:sz="8" w:space="0" w:color="auto"/>
            </w:tcBorders>
            <w:vAlign w:val="center"/>
            <w:hideMark/>
          </w:tcPr>
          <w:p w:rsidR="00BF46D9" w:rsidRPr="005B26DC" w:rsidRDefault="00BF46D9" w:rsidP="000A3442">
            <w:pPr>
              <w:widowControl/>
              <w:jc w:val="left"/>
              <w:rPr>
                <w:rFonts w:ascii="ＭＳ Ｐゴシック" w:eastAsia="ＭＳ Ｐゴシック" w:hAnsi="ＭＳ Ｐゴシック"/>
                <w:kern w:val="0"/>
                <w:sz w:val="20"/>
                <w:szCs w:val="20"/>
              </w:rPr>
            </w:pPr>
          </w:p>
        </w:tc>
        <w:tc>
          <w:tcPr>
            <w:tcW w:w="3269" w:type="dxa"/>
            <w:tcBorders>
              <w:top w:val="nil"/>
              <w:left w:val="nil"/>
              <w:bottom w:val="single" w:sz="4"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PDCAサイクル</w:t>
            </w:r>
          </w:p>
        </w:tc>
        <w:tc>
          <w:tcPr>
            <w:tcW w:w="4041" w:type="dxa"/>
            <w:tcBorders>
              <w:top w:val="nil"/>
              <w:left w:val="nil"/>
              <w:bottom w:val="nil"/>
              <w:right w:val="single" w:sz="8" w:space="0" w:color="auto"/>
            </w:tcBorders>
            <w:shd w:val="clear" w:color="auto" w:fill="auto"/>
            <w:noWrap/>
            <w:vAlign w:val="bottom"/>
            <w:hideMark/>
          </w:tcPr>
          <w:p w:rsidR="00BF46D9" w:rsidRPr="005B26DC" w:rsidRDefault="00BF46D9" w:rsidP="000A3442">
            <w:pPr>
              <w:widowControl/>
              <w:jc w:val="left"/>
              <w:rPr>
                <w:rFonts w:ascii="ＭＳ Ｐゴシック" w:eastAsia="ＭＳ Ｐゴシック" w:hAnsi="ＭＳ Ｐゴシック"/>
                <w:kern w:val="0"/>
                <w:sz w:val="20"/>
                <w:szCs w:val="20"/>
              </w:rPr>
            </w:pPr>
            <w:r w:rsidRPr="005B26DC">
              <w:rPr>
                <w:rFonts w:ascii="ＭＳ Ｐゴシック" w:eastAsia="ＭＳ Ｐゴシック" w:hAnsi="ＭＳ Ｐゴシック" w:hint="eastAsia"/>
                <w:kern w:val="0"/>
                <w:sz w:val="20"/>
                <w:szCs w:val="20"/>
              </w:rPr>
              <w:t xml:space="preserve">　</w:t>
            </w:r>
          </w:p>
        </w:tc>
      </w:tr>
      <w:tr w:rsidR="00BF46D9" w:rsidRPr="005B26DC" w:rsidTr="000A3442">
        <w:trPr>
          <w:trHeight w:val="360"/>
        </w:trPr>
        <w:tc>
          <w:tcPr>
            <w:tcW w:w="1535" w:type="dxa"/>
            <w:vMerge/>
            <w:tcBorders>
              <w:top w:val="nil"/>
              <w:left w:val="single" w:sz="8" w:space="0" w:color="auto"/>
              <w:bottom w:val="single" w:sz="8" w:space="0" w:color="000000"/>
              <w:right w:val="single" w:sz="8" w:space="0" w:color="auto"/>
            </w:tcBorders>
            <w:vAlign w:val="center"/>
            <w:hideMark/>
          </w:tcPr>
          <w:p w:rsidR="00BF46D9" w:rsidRPr="005B26DC" w:rsidRDefault="00BF46D9" w:rsidP="000A3442">
            <w:pPr>
              <w:widowControl/>
              <w:jc w:val="left"/>
              <w:rPr>
                <w:rFonts w:ascii="ＭＳ Ｐゴシック" w:eastAsia="ＭＳ Ｐゴシック" w:hAnsi="ＭＳ Ｐゴシック"/>
                <w:kern w:val="0"/>
                <w:sz w:val="20"/>
                <w:szCs w:val="20"/>
              </w:rPr>
            </w:pPr>
          </w:p>
        </w:tc>
        <w:tc>
          <w:tcPr>
            <w:tcW w:w="326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是正処置</w:t>
            </w:r>
          </w:p>
        </w:tc>
        <w:tc>
          <w:tcPr>
            <w:tcW w:w="4041" w:type="dxa"/>
            <w:tcBorders>
              <w:top w:val="single" w:sz="4" w:space="0" w:color="auto"/>
              <w:left w:val="nil"/>
              <w:bottom w:val="single" w:sz="4"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１）原因分析</w:t>
            </w:r>
          </w:p>
        </w:tc>
      </w:tr>
      <w:tr w:rsidR="00BF46D9" w:rsidRPr="005B26DC" w:rsidTr="000A3442">
        <w:trPr>
          <w:trHeight w:val="360"/>
        </w:trPr>
        <w:tc>
          <w:tcPr>
            <w:tcW w:w="1535" w:type="dxa"/>
            <w:vMerge/>
            <w:tcBorders>
              <w:top w:val="nil"/>
              <w:left w:val="single" w:sz="8" w:space="0" w:color="auto"/>
              <w:bottom w:val="single" w:sz="8" w:space="0" w:color="000000"/>
              <w:right w:val="single" w:sz="8" w:space="0" w:color="auto"/>
            </w:tcBorders>
            <w:vAlign w:val="center"/>
            <w:hideMark/>
          </w:tcPr>
          <w:p w:rsidR="00BF46D9" w:rsidRPr="005B26DC" w:rsidRDefault="00BF46D9" w:rsidP="000A3442">
            <w:pPr>
              <w:widowControl/>
              <w:jc w:val="left"/>
              <w:rPr>
                <w:rFonts w:ascii="ＭＳ Ｐゴシック" w:eastAsia="ＭＳ Ｐゴシック" w:hAnsi="ＭＳ Ｐゴシック"/>
                <w:kern w:val="0"/>
                <w:sz w:val="20"/>
                <w:szCs w:val="20"/>
              </w:rPr>
            </w:pPr>
          </w:p>
        </w:tc>
        <w:tc>
          <w:tcPr>
            <w:tcW w:w="3269" w:type="dxa"/>
            <w:vMerge/>
            <w:tcBorders>
              <w:top w:val="nil"/>
              <w:left w:val="single" w:sz="8" w:space="0" w:color="auto"/>
              <w:bottom w:val="single" w:sz="8" w:space="0" w:color="000000"/>
              <w:right w:val="single" w:sz="8" w:space="0" w:color="auto"/>
            </w:tcBorders>
            <w:vAlign w:val="center"/>
            <w:hideMark/>
          </w:tcPr>
          <w:p w:rsidR="00BF46D9" w:rsidRPr="005B26DC" w:rsidRDefault="00BF46D9" w:rsidP="000A3442">
            <w:pPr>
              <w:widowControl/>
              <w:jc w:val="left"/>
              <w:rPr>
                <w:rFonts w:ascii="ＭＳ 明朝" w:hAnsi="ＭＳ 明朝"/>
                <w:kern w:val="0"/>
                <w:sz w:val="20"/>
                <w:szCs w:val="20"/>
              </w:rPr>
            </w:pPr>
          </w:p>
        </w:tc>
        <w:tc>
          <w:tcPr>
            <w:tcW w:w="4041" w:type="dxa"/>
            <w:tcBorders>
              <w:top w:val="nil"/>
              <w:left w:val="nil"/>
              <w:bottom w:val="single" w:sz="4"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２）手順書の変更</w:t>
            </w:r>
          </w:p>
        </w:tc>
      </w:tr>
      <w:tr w:rsidR="00BF46D9" w:rsidRPr="005B26DC" w:rsidTr="000A3442">
        <w:trPr>
          <w:trHeight w:val="380"/>
        </w:trPr>
        <w:tc>
          <w:tcPr>
            <w:tcW w:w="1535" w:type="dxa"/>
            <w:vMerge/>
            <w:tcBorders>
              <w:top w:val="nil"/>
              <w:left w:val="single" w:sz="8" w:space="0" w:color="auto"/>
              <w:bottom w:val="single" w:sz="8" w:space="0" w:color="000000"/>
              <w:right w:val="single" w:sz="8" w:space="0" w:color="auto"/>
            </w:tcBorders>
            <w:vAlign w:val="center"/>
            <w:hideMark/>
          </w:tcPr>
          <w:p w:rsidR="00BF46D9" w:rsidRPr="005B26DC" w:rsidRDefault="00BF46D9" w:rsidP="000A3442">
            <w:pPr>
              <w:widowControl/>
              <w:jc w:val="left"/>
              <w:rPr>
                <w:rFonts w:ascii="ＭＳ Ｐゴシック" w:eastAsia="ＭＳ Ｐゴシック" w:hAnsi="ＭＳ Ｐゴシック"/>
                <w:kern w:val="0"/>
                <w:sz w:val="20"/>
                <w:szCs w:val="20"/>
              </w:rPr>
            </w:pPr>
          </w:p>
        </w:tc>
        <w:tc>
          <w:tcPr>
            <w:tcW w:w="3269" w:type="dxa"/>
            <w:vMerge/>
            <w:tcBorders>
              <w:top w:val="nil"/>
              <w:left w:val="single" w:sz="8" w:space="0" w:color="auto"/>
              <w:bottom w:val="single" w:sz="8" w:space="0" w:color="000000"/>
              <w:right w:val="single" w:sz="8" w:space="0" w:color="auto"/>
            </w:tcBorders>
            <w:vAlign w:val="center"/>
            <w:hideMark/>
          </w:tcPr>
          <w:p w:rsidR="00BF46D9" w:rsidRPr="005B26DC" w:rsidRDefault="00BF46D9" w:rsidP="000A3442">
            <w:pPr>
              <w:widowControl/>
              <w:jc w:val="left"/>
              <w:rPr>
                <w:rFonts w:ascii="ＭＳ 明朝" w:hAnsi="ＭＳ 明朝"/>
                <w:kern w:val="0"/>
                <w:sz w:val="20"/>
                <w:szCs w:val="20"/>
              </w:rPr>
            </w:pPr>
          </w:p>
        </w:tc>
        <w:tc>
          <w:tcPr>
            <w:tcW w:w="4041" w:type="dxa"/>
            <w:tcBorders>
              <w:top w:val="nil"/>
              <w:left w:val="nil"/>
              <w:bottom w:val="single" w:sz="8" w:space="0" w:color="auto"/>
              <w:right w:val="single" w:sz="8" w:space="0" w:color="auto"/>
            </w:tcBorders>
            <w:shd w:val="clear" w:color="auto" w:fill="auto"/>
            <w:noWrap/>
            <w:vAlign w:val="bottom"/>
            <w:hideMark/>
          </w:tcPr>
          <w:p w:rsidR="00BF46D9" w:rsidRPr="005B26DC" w:rsidRDefault="00BF46D9" w:rsidP="000A3442">
            <w:pPr>
              <w:widowControl/>
              <w:jc w:val="left"/>
              <w:rPr>
                <w:rFonts w:ascii="ＭＳ 明朝" w:hAnsi="ＭＳ 明朝"/>
                <w:kern w:val="0"/>
                <w:sz w:val="20"/>
                <w:szCs w:val="20"/>
              </w:rPr>
            </w:pPr>
            <w:r w:rsidRPr="005B26DC">
              <w:rPr>
                <w:rFonts w:ascii="ＭＳ 明朝" w:hAnsi="ＭＳ 明朝" w:hint="eastAsia"/>
                <w:kern w:val="0"/>
                <w:sz w:val="20"/>
                <w:szCs w:val="20"/>
              </w:rPr>
              <w:t>３）是正処置の監視</w:t>
            </w:r>
          </w:p>
        </w:tc>
      </w:tr>
    </w:tbl>
    <w:p w:rsidR="00BF46D9" w:rsidRPr="005B26DC" w:rsidRDefault="00BF46D9" w:rsidP="00BF46D9">
      <w:pPr>
        <w:jc w:val="right"/>
        <w:rPr>
          <w:rFonts w:ascii="ＭＳ 明朝" w:hAnsi="ＭＳ 明朝"/>
        </w:rPr>
      </w:pPr>
    </w:p>
    <w:p w:rsidR="00903BB4" w:rsidRPr="00D33978" w:rsidRDefault="00FE031A" w:rsidP="00903BB4">
      <w:pPr>
        <w:autoSpaceDE w:val="0"/>
        <w:autoSpaceDN w:val="0"/>
        <w:adjustRightInd w:val="0"/>
        <w:jc w:val="center"/>
        <w:rPr>
          <w:rFonts w:ascii="ＭＳ 明朝" w:hAnsi="ＭＳ 明朝" w:cs="MS-Mincho"/>
          <w:b/>
          <w:kern w:val="0"/>
          <w:sz w:val="28"/>
        </w:rPr>
      </w:pPr>
      <w:r>
        <w:rPr>
          <w:rFonts w:ascii="ＭＳ 明朝" w:hAnsi="ＭＳ 明朝" w:cs="MS-Mincho" w:hint="eastAsia"/>
          <w:b/>
          <w:kern w:val="0"/>
          <w:sz w:val="28"/>
        </w:rPr>
        <w:t>認定臨床化学・免疫化学精度保証管理検査技師</w:t>
      </w:r>
      <w:r w:rsidR="00903BB4" w:rsidRPr="00D33978">
        <w:rPr>
          <w:rFonts w:ascii="ＭＳ 明朝" w:hAnsi="ＭＳ 明朝" w:cs="MS-Mincho" w:hint="eastAsia"/>
          <w:b/>
          <w:kern w:val="0"/>
          <w:sz w:val="28"/>
        </w:rPr>
        <w:t>指定研修会　登録申請</w:t>
      </w:r>
    </w:p>
    <w:p w:rsidR="00903BB4" w:rsidRPr="00D33978" w:rsidRDefault="00903BB4" w:rsidP="00903BB4">
      <w:pPr>
        <w:autoSpaceDE w:val="0"/>
        <w:autoSpaceDN w:val="0"/>
        <w:adjustRightInd w:val="0"/>
        <w:jc w:val="center"/>
        <w:rPr>
          <w:rFonts w:ascii="ＭＳ 明朝" w:hAnsi="ＭＳ 明朝" w:cs="MS-Mincho"/>
          <w:b/>
          <w:kern w:val="0"/>
          <w:sz w:val="28"/>
        </w:rPr>
      </w:pPr>
    </w:p>
    <w:p w:rsidR="00903BB4" w:rsidRPr="00D33978" w:rsidRDefault="00903BB4" w:rsidP="00903BB4">
      <w:pPr>
        <w:autoSpaceDE w:val="0"/>
        <w:autoSpaceDN w:val="0"/>
        <w:adjustRightInd w:val="0"/>
        <w:jc w:val="center"/>
        <w:rPr>
          <w:rFonts w:ascii="ＭＳ 明朝" w:hAnsi="ＭＳ 明朝" w:cs="MS-Mincho"/>
          <w:b/>
          <w:kern w:val="0"/>
          <w:sz w:val="24"/>
        </w:rPr>
      </w:pPr>
      <w:r>
        <w:rPr>
          <w:rFonts w:ascii="ＭＳ 明朝" w:hAnsi="ＭＳ 明朝" w:cs="MS-Mincho" w:hint="eastAsia"/>
          <w:b/>
          <w:kern w:val="0"/>
          <w:sz w:val="24"/>
        </w:rPr>
        <w:t>研修会開催までの流れ</w:t>
      </w:r>
      <w:r w:rsidRPr="00D33978">
        <w:rPr>
          <w:rFonts w:ascii="ＭＳ 明朝" w:hAnsi="ＭＳ 明朝" w:cs="MS-Mincho" w:hint="eastAsia"/>
          <w:b/>
          <w:kern w:val="0"/>
          <w:sz w:val="24"/>
        </w:rPr>
        <w:t>（フローチャート）</w:t>
      </w:r>
    </w:p>
    <w:p w:rsidR="00903BB4" w:rsidRPr="00903BB4" w:rsidRDefault="00903BB4" w:rsidP="00903BB4">
      <w:pPr>
        <w:autoSpaceDE w:val="0"/>
        <w:autoSpaceDN w:val="0"/>
        <w:adjustRightInd w:val="0"/>
        <w:jc w:val="left"/>
        <w:rPr>
          <w:rFonts w:ascii="ＭＳ 明朝" w:hAnsi="ＭＳ 明朝" w:cs="MS-Mincho"/>
          <w:kern w:val="0"/>
          <w:sz w:val="22"/>
        </w:rPr>
      </w:pPr>
    </w:p>
    <w:p w:rsidR="00903BB4" w:rsidRPr="00D33978" w:rsidRDefault="00903BB4" w:rsidP="00903BB4">
      <w:pPr>
        <w:autoSpaceDE w:val="0"/>
        <w:autoSpaceDN w:val="0"/>
        <w:adjustRightInd w:val="0"/>
        <w:ind w:firstLineChars="300" w:firstLine="660"/>
        <w:jc w:val="left"/>
        <w:rPr>
          <w:rFonts w:ascii="ＭＳ 明朝" w:hAnsi="ＭＳ 明朝" w:cs="MS-Mincho"/>
          <w:kern w:val="0"/>
          <w:sz w:val="22"/>
        </w:rPr>
      </w:pPr>
      <w:r w:rsidRPr="00D33978">
        <w:rPr>
          <w:rFonts w:ascii="ＭＳ 明朝" w:hAnsi="ＭＳ 明朝" w:cs="MS-Mincho" w:hint="eastAsia"/>
          <w:kern w:val="0"/>
          <w:sz w:val="22"/>
        </w:rPr>
        <w:t>研修会開催</w:t>
      </w:r>
      <w:r>
        <w:rPr>
          <w:rFonts w:ascii="ＭＳ 明朝" w:hAnsi="ＭＳ 明朝" w:cs="MS-Mincho" w:hint="eastAsia"/>
          <w:kern w:val="0"/>
          <w:sz w:val="22"/>
        </w:rPr>
        <w:t>者</w:t>
      </w:r>
      <w:r w:rsidRPr="00D33978">
        <w:rPr>
          <w:rFonts w:ascii="ＭＳ 明朝" w:hAnsi="ＭＳ 明朝" w:cs="MS-Mincho" w:hint="eastAsia"/>
          <w:kern w:val="0"/>
          <w:sz w:val="22"/>
        </w:rPr>
        <w:t xml:space="preserve">　　　　　　　　</w:t>
      </w:r>
      <w:r>
        <w:rPr>
          <w:rFonts w:ascii="ＭＳ 明朝" w:hAnsi="ＭＳ 明朝" w:cs="MS-Mincho" w:hint="eastAsia"/>
          <w:kern w:val="0"/>
          <w:sz w:val="22"/>
        </w:rPr>
        <w:t xml:space="preserve">　　　　　</w:t>
      </w:r>
      <w:r w:rsidRPr="00D33978">
        <w:rPr>
          <w:rFonts w:ascii="ＭＳ 明朝" w:hAnsi="ＭＳ 明朝" w:cs="MS-Mincho" w:hint="eastAsia"/>
          <w:kern w:val="0"/>
          <w:sz w:val="22"/>
        </w:rPr>
        <w:t xml:space="preserve">　日臨技</w:t>
      </w:r>
    </w:p>
    <w:p w:rsidR="00903BB4" w:rsidRPr="00D33978" w:rsidRDefault="003868C6" w:rsidP="00903BB4">
      <w:pPr>
        <w:autoSpaceDE w:val="0"/>
        <w:autoSpaceDN w:val="0"/>
        <w:adjustRightInd w:val="0"/>
        <w:ind w:firstLineChars="381" w:firstLine="838"/>
        <w:jc w:val="left"/>
        <w:rPr>
          <w:rFonts w:ascii="ＭＳ 明朝" w:hAnsi="ＭＳ 明朝" w:cs="MS-Mincho"/>
          <w:kern w:val="0"/>
          <w:sz w:val="22"/>
          <w:szCs w:val="28"/>
        </w:rPr>
      </w:pPr>
      <w:r>
        <w:rPr>
          <w:rFonts w:ascii="ＭＳ 明朝" w:hAnsi="ＭＳ 明朝" w:cs="MS-Mincho"/>
          <w:noProof/>
          <w:kern w:val="0"/>
          <w:sz w:val="22"/>
          <w:szCs w:val="28"/>
        </w:rPr>
        <mc:AlternateContent>
          <mc:Choice Requires="wps">
            <w:drawing>
              <wp:anchor distT="0" distB="0" distL="114300" distR="114300" simplePos="0" relativeHeight="251659264" behindDoc="0" locked="0" layoutInCell="1" allowOverlap="1">
                <wp:simplePos x="0" y="0"/>
                <wp:positionH relativeFrom="column">
                  <wp:posOffset>2889885</wp:posOffset>
                </wp:positionH>
                <wp:positionV relativeFrom="paragraph">
                  <wp:posOffset>447675</wp:posOffset>
                </wp:positionV>
                <wp:extent cx="361950" cy="190500"/>
                <wp:effectExtent l="13335" t="28575" r="24765" b="28575"/>
                <wp:wrapNone/>
                <wp:docPr id="12" name="右矢印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1950" cy="190500"/>
                        </a:xfrm>
                        <a:prstGeom prst="rightArrow">
                          <a:avLst>
                            <a:gd name="adj1" fmla="val 50000"/>
                            <a:gd name="adj2" fmla="val 49998"/>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FFAAD06"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7" o:spid="_x0000_s1026" type="#_x0000_t13" style="position:absolute;left:0;text-align:left;margin-left:227.55pt;margin-top:35.25pt;width:28.5pt;height: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" adj="15916" filled="f" strokeweight="1pt">
                <v:path arrowok="t"/>
              </v:shape>
            </w:pict>
          </mc:Fallback>
        </mc:AlternateContent>
      </w:r>
      <w:r>
        <w:rPr>
          <w:rFonts w:ascii="ＭＳ 明朝" w:hAnsi="ＭＳ 明朝" w:cs="MS-Mincho"/>
          <w:noProof/>
          <w:kern w:val="0"/>
          <w:sz w:val="22"/>
          <w:szCs w:val="28"/>
        </w:rPr>
        <mc:AlternateContent>
          <mc:Choice Requires="wps">
            <w:drawing>
              <wp:inline distT="0" distB="0" distL="0" distR="0">
                <wp:extent cx="2247900" cy="1704975"/>
                <wp:effectExtent l="0" t="0" r="19050" b="28575"/>
                <wp:docPr id="11"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7900" cy="170497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03BB4" w:rsidRDefault="00903BB4" w:rsidP="00903BB4">
                            <w:pPr>
                              <w:jc w:val="left"/>
                              <w:rPr>
                                <w:color w:val="000000"/>
                              </w:rPr>
                            </w:pPr>
                            <w:r w:rsidRPr="00D33978">
                              <w:rPr>
                                <w:color w:val="000000"/>
                              </w:rPr>
                              <w:t>日臨技</w:t>
                            </w:r>
                            <w:r w:rsidRPr="00D33978">
                              <w:rPr>
                                <w:rFonts w:hint="eastAsia"/>
                                <w:color w:val="000000"/>
                              </w:rPr>
                              <w:t>認定センター</w:t>
                            </w:r>
                            <w:r w:rsidRPr="00D33978">
                              <w:rPr>
                                <w:color w:val="000000"/>
                              </w:rPr>
                              <w:t>へ</w:t>
                            </w:r>
                            <w:r>
                              <w:rPr>
                                <w:rFonts w:hint="eastAsia"/>
                                <w:color w:val="000000"/>
                              </w:rPr>
                              <w:t>申請書類を提出する（</w:t>
                            </w:r>
                            <w:r w:rsidRPr="00D33978">
                              <w:rPr>
                                <w:rFonts w:hint="eastAsia"/>
                                <w:color w:val="000000"/>
                              </w:rPr>
                              <w:t>会開催</w:t>
                            </w:r>
                            <w:r>
                              <w:rPr>
                                <w:rFonts w:hint="eastAsia"/>
                                <w:color w:val="000000"/>
                              </w:rPr>
                              <w:t>の</w:t>
                            </w:r>
                            <w:r w:rsidRPr="00D33978">
                              <w:rPr>
                                <w:color w:val="000000"/>
                              </w:rPr>
                              <w:t>3</w:t>
                            </w:r>
                            <w:r w:rsidRPr="00D33978">
                              <w:rPr>
                                <w:color w:val="000000"/>
                              </w:rPr>
                              <w:t>カ月前</w:t>
                            </w:r>
                            <w:r w:rsidRPr="00D33978">
                              <w:rPr>
                                <w:rFonts w:hint="eastAsia"/>
                                <w:color w:val="000000"/>
                              </w:rPr>
                              <w:t>まで</w:t>
                            </w:r>
                            <w:r>
                              <w:rPr>
                                <w:rFonts w:hint="eastAsia"/>
                                <w:color w:val="000000"/>
                              </w:rPr>
                              <w:t>）</w:t>
                            </w:r>
                          </w:p>
                          <w:p w:rsidR="00903BB4" w:rsidRDefault="00903BB4" w:rsidP="00903BB4">
                            <w:pPr>
                              <w:jc w:val="left"/>
                              <w:rPr>
                                <w:color w:val="000000"/>
                              </w:rPr>
                            </w:pPr>
                            <w:r>
                              <w:rPr>
                                <w:rFonts w:hint="eastAsia"/>
                                <w:color w:val="000000"/>
                              </w:rPr>
                              <w:t>・</w:t>
                            </w:r>
                            <w:r w:rsidRPr="00D33978">
                              <w:rPr>
                                <w:color w:val="000000"/>
                              </w:rPr>
                              <w:t>登録申請書</w:t>
                            </w:r>
                          </w:p>
                          <w:p w:rsidR="00903BB4" w:rsidRDefault="00903BB4" w:rsidP="00903BB4">
                            <w:pPr>
                              <w:jc w:val="left"/>
                              <w:rPr>
                                <w:rFonts w:ascii="ＭＳ 明朝" w:hAnsi="ＭＳ 明朝"/>
                              </w:rPr>
                            </w:pPr>
                            <w:r>
                              <w:rPr>
                                <w:rFonts w:ascii="ＭＳ 明朝" w:hAnsi="ＭＳ 明朝" w:hint="eastAsia"/>
                              </w:rPr>
                              <w:t>・研修会の</w:t>
                            </w:r>
                            <w:r w:rsidRPr="00D33978">
                              <w:rPr>
                                <w:rFonts w:ascii="ＭＳ 明朝" w:hAnsi="ＭＳ 明朝" w:hint="eastAsia"/>
                              </w:rPr>
                              <w:t>プログラム</w:t>
                            </w:r>
                          </w:p>
                          <w:p w:rsidR="00903BB4" w:rsidRDefault="00903BB4" w:rsidP="00903BB4">
                            <w:pPr>
                              <w:jc w:val="left"/>
                              <w:rPr>
                                <w:rFonts w:ascii="ＭＳ 明朝" w:hAnsi="ＭＳ 明朝"/>
                              </w:rPr>
                            </w:pPr>
                            <w:r>
                              <w:rPr>
                                <w:rFonts w:ascii="ＭＳ 明朝" w:hAnsi="ＭＳ 明朝" w:hint="eastAsia"/>
                              </w:rPr>
                              <w:t>・</w:t>
                            </w:r>
                            <w:r w:rsidRPr="00D33978">
                              <w:rPr>
                                <w:rFonts w:ascii="ＭＳ 明朝" w:hAnsi="ＭＳ 明朝" w:hint="eastAsia"/>
                              </w:rPr>
                              <w:t>単位申請詳細表</w:t>
                            </w:r>
                          </w:p>
                          <w:p w:rsidR="00903BB4" w:rsidRPr="00D33978" w:rsidRDefault="00903BB4" w:rsidP="00903BB4">
                            <w:pPr>
                              <w:jc w:val="left"/>
                              <w:rPr>
                                <w:color w:val="000000"/>
                              </w:rPr>
                            </w:pPr>
                            <w:r w:rsidRPr="00D33978">
                              <w:rPr>
                                <w:color w:val="000000"/>
                              </w:rPr>
                              <w:t>を日臨技</w:t>
                            </w:r>
                            <w:r w:rsidRPr="00D33978">
                              <w:rPr>
                                <w:rFonts w:hint="eastAsia"/>
                                <w:color w:val="000000"/>
                              </w:rPr>
                              <w:t>認定センター</w:t>
                            </w:r>
                            <w:r w:rsidRPr="00D33978">
                              <w:rPr>
                                <w:color w:val="000000"/>
                              </w:rPr>
                              <w:t>へ提出</w:t>
                            </w:r>
                          </w:p>
                        </w:txbxContent>
                      </wps:txbx>
                      <wps:bodyPr rot="0" vert="horz" wrap="square" lIns="91440" tIns="45720" rIns="91440" bIns="45720" anchor="ctr" anchorCtr="0" upright="1">
                        <a:noAutofit/>
                      </wps:bodyPr>
                    </wps:wsp>
                  </a:graphicData>
                </a:graphic>
              </wp:inline>
            </w:drawing>
          </mc:Choice>
          <mc:Fallback>
            <w:pict>
              <v:rect id="正方形/長方形 2" o:spid="_x0000_s1027" style="width:177pt;height:134.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" filled="f" strokeweight="1pt">
                <v:textbox>
                  <w:txbxContent>
                    <w:p w:rsidR="00903BB4" w:rsidRDefault="00903BB4" w:rsidP="00903BB4">
                      <w:pPr>
                        <w:jc w:val="left"/>
                        <w:rPr>
                          <w:color w:val="000000"/>
                        </w:rPr>
                      </w:pPr>
                      <w:r w:rsidRPr="00D33978">
                        <w:rPr>
                          <w:color w:val="000000"/>
                        </w:rPr>
                        <w:t>日臨技</w:t>
                      </w:r>
                      <w:r w:rsidRPr="00D33978">
                        <w:rPr>
                          <w:rFonts w:hint="eastAsia"/>
                          <w:color w:val="000000"/>
                        </w:rPr>
                        <w:t>認定センター</w:t>
                      </w:r>
                      <w:r w:rsidRPr="00D33978">
                        <w:rPr>
                          <w:color w:val="000000"/>
                        </w:rPr>
                        <w:t>へ</w:t>
                      </w:r>
                      <w:r>
                        <w:rPr>
                          <w:rFonts w:hint="eastAsia"/>
                          <w:color w:val="000000"/>
                        </w:rPr>
                        <w:t>申請書類を提出する（</w:t>
                      </w:r>
                      <w:r w:rsidRPr="00D33978">
                        <w:rPr>
                          <w:rFonts w:hint="eastAsia"/>
                          <w:color w:val="000000"/>
                        </w:rPr>
                        <w:t>会開催</w:t>
                      </w:r>
                      <w:r>
                        <w:rPr>
                          <w:rFonts w:hint="eastAsia"/>
                          <w:color w:val="000000"/>
                        </w:rPr>
                        <w:t>の</w:t>
                      </w:r>
                      <w:r w:rsidRPr="00D33978">
                        <w:rPr>
                          <w:color w:val="000000"/>
                        </w:rPr>
                        <w:t>3</w:t>
                      </w:r>
                      <w:r w:rsidRPr="00D33978">
                        <w:rPr>
                          <w:color w:val="000000"/>
                        </w:rPr>
                        <w:t>カ月前</w:t>
                      </w:r>
                      <w:r w:rsidRPr="00D33978">
                        <w:rPr>
                          <w:rFonts w:hint="eastAsia"/>
                          <w:color w:val="000000"/>
                        </w:rPr>
                        <w:t>まで</w:t>
                      </w:r>
                      <w:r>
                        <w:rPr>
                          <w:rFonts w:hint="eastAsia"/>
                          <w:color w:val="000000"/>
                        </w:rPr>
                        <w:t>）</w:t>
                      </w:r>
                    </w:p>
                    <w:p w:rsidR="00903BB4" w:rsidRDefault="00903BB4" w:rsidP="00903BB4">
                      <w:pPr>
                        <w:jc w:val="left"/>
                        <w:rPr>
                          <w:color w:val="000000"/>
                        </w:rPr>
                      </w:pPr>
                      <w:r>
                        <w:rPr>
                          <w:rFonts w:hint="eastAsia"/>
                          <w:color w:val="000000"/>
                        </w:rPr>
                        <w:t>・</w:t>
                      </w:r>
                      <w:r w:rsidRPr="00D33978">
                        <w:rPr>
                          <w:color w:val="000000"/>
                        </w:rPr>
                        <w:t>登録申請書</w:t>
                      </w:r>
                    </w:p>
                    <w:p w:rsidR="00903BB4" w:rsidRDefault="00903BB4" w:rsidP="00903BB4">
                      <w:pPr>
                        <w:jc w:val="left"/>
                        <w:rPr>
                          <w:rFonts w:ascii="ＭＳ 明朝" w:hAnsi="ＭＳ 明朝"/>
                        </w:rPr>
                      </w:pPr>
                      <w:r>
                        <w:rPr>
                          <w:rFonts w:ascii="ＭＳ 明朝" w:hAnsi="ＭＳ 明朝" w:hint="eastAsia"/>
                        </w:rPr>
                        <w:t>・研修会の</w:t>
                      </w:r>
                      <w:r w:rsidRPr="00D33978">
                        <w:rPr>
                          <w:rFonts w:ascii="ＭＳ 明朝" w:hAnsi="ＭＳ 明朝" w:hint="eastAsia"/>
                        </w:rPr>
                        <w:t>プログラム</w:t>
                      </w:r>
                    </w:p>
                    <w:p w:rsidR="00903BB4" w:rsidRDefault="00903BB4" w:rsidP="00903BB4">
                      <w:pPr>
                        <w:jc w:val="left"/>
                        <w:rPr>
                          <w:rFonts w:ascii="ＭＳ 明朝" w:hAnsi="ＭＳ 明朝"/>
                        </w:rPr>
                      </w:pPr>
                      <w:r>
                        <w:rPr>
                          <w:rFonts w:ascii="ＭＳ 明朝" w:hAnsi="ＭＳ 明朝" w:hint="eastAsia"/>
                        </w:rPr>
                        <w:t>・</w:t>
                      </w:r>
                      <w:r w:rsidRPr="00D33978">
                        <w:rPr>
                          <w:rFonts w:ascii="ＭＳ 明朝" w:hAnsi="ＭＳ 明朝" w:hint="eastAsia"/>
                        </w:rPr>
                        <w:t>単位申請詳細表</w:t>
                      </w:r>
                    </w:p>
                    <w:p w:rsidR="00903BB4" w:rsidRPr="00D33978" w:rsidRDefault="00903BB4" w:rsidP="00903BB4">
                      <w:pPr>
                        <w:jc w:val="left"/>
                        <w:rPr>
                          <w:color w:val="000000"/>
                        </w:rPr>
                      </w:pPr>
                      <w:r w:rsidRPr="00D33978">
                        <w:rPr>
                          <w:color w:val="000000"/>
                        </w:rPr>
                        <w:t>を日臨技</w:t>
                      </w:r>
                      <w:r w:rsidRPr="00D33978">
                        <w:rPr>
                          <w:rFonts w:hint="eastAsia"/>
                          <w:color w:val="000000"/>
                        </w:rPr>
                        <w:t>認定センター</w:t>
                      </w:r>
                      <w:r w:rsidRPr="00D33978">
                        <w:rPr>
                          <w:color w:val="000000"/>
                        </w:rPr>
                        <w:t>へ提出</w:t>
                      </w:r>
                    </w:p>
                  </w:txbxContent>
                </v:textbox>
                <w10:anchorlock/>
              </v:rect>
            </w:pict>
          </mc:Fallback>
        </mc:AlternateContent>
      </w:r>
      <w:r w:rsidR="00903BB4" w:rsidRPr="00D33978">
        <w:rPr>
          <w:rFonts w:ascii="ＭＳ 明朝" w:hAnsi="ＭＳ 明朝" w:cs="MS-Mincho" w:hint="eastAsia"/>
          <w:kern w:val="0"/>
          <w:sz w:val="40"/>
          <w:szCs w:val="28"/>
        </w:rPr>
        <w:t xml:space="preserve">　</w:t>
      </w:r>
      <w:r w:rsidR="00903BB4" w:rsidRPr="00D33978">
        <w:rPr>
          <w:rFonts w:ascii="ＭＳ 明朝" w:hAnsi="ＭＳ 明朝" w:cs="MS-Mincho" w:hint="eastAsia"/>
          <w:kern w:val="0"/>
          <w:sz w:val="22"/>
          <w:szCs w:val="28"/>
        </w:rPr>
        <w:t xml:space="preserve">　　</w:t>
      </w:r>
      <w:r>
        <w:rPr>
          <w:rFonts w:ascii="ＭＳ 明朝" w:hAnsi="ＭＳ 明朝" w:cs="MS-Mincho"/>
          <w:noProof/>
          <w:kern w:val="0"/>
          <w:sz w:val="22"/>
          <w:szCs w:val="28"/>
        </w:rPr>
        <mc:AlternateContent>
          <mc:Choice Requires="wps">
            <w:drawing>
              <wp:inline distT="0" distB="0" distL="0" distR="0">
                <wp:extent cx="2247900" cy="1657350"/>
                <wp:effectExtent l="0" t="0" r="19050" b="19050"/>
                <wp:docPr id="10"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7900" cy="165735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03BB4" w:rsidRPr="00D33978" w:rsidRDefault="00BE79BA" w:rsidP="00903BB4">
                            <w:pPr>
                              <w:jc w:val="left"/>
                              <w:rPr>
                                <w:color w:val="000000"/>
                              </w:rPr>
                            </w:pPr>
                            <w:r w:rsidRPr="00175D86">
                              <w:rPr>
                                <w:color w:val="000000"/>
                              </w:rPr>
                              <w:t>審議会</w:t>
                            </w:r>
                            <w:r w:rsidR="00903BB4" w:rsidRPr="00D33978">
                              <w:rPr>
                                <w:color w:val="000000"/>
                              </w:rPr>
                              <w:t>にて</w:t>
                            </w:r>
                            <w:r w:rsidR="00903BB4" w:rsidRPr="00D33978">
                              <w:rPr>
                                <w:rFonts w:hint="eastAsia"/>
                                <w:color w:val="000000"/>
                              </w:rPr>
                              <w:t>研修会内容を</w:t>
                            </w:r>
                            <w:r w:rsidR="00903BB4" w:rsidRPr="00D33978">
                              <w:rPr>
                                <w:color w:val="000000"/>
                              </w:rPr>
                              <w:t>審査</w:t>
                            </w:r>
                          </w:p>
                        </w:txbxContent>
                      </wps:txbx>
                      <wps:bodyPr rot="0" vert="horz" wrap="square" lIns="91440" tIns="45720" rIns="91440" bIns="45720" anchor="ctr" anchorCtr="0" upright="1">
                        <a:noAutofit/>
                      </wps:bodyPr>
                    </wps:wsp>
                  </a:graphicData>
                </a:graphic>
              </wp:inline>
            </w:drawing>
          </mc:Choice>
          <mc:Fallback>
            <w:pict>
              <v:rect id="正方形/長方形 1" o:spid="_x0000_s1028" style="width:177pt;height:130.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" filled="f" strokeweight="1pt">
                <v:textbox>
                  <w:txbxContent>
                    <w:p w:rsidR="00903BB4" w:rsidRPr="00D33978" w:rsidRDefault="00BE79BA" w:rsidP="00903BB4">
                      <w:pPr>
                        <w:jc w:val="left"/>
                        <w:rPr>
                          <w:color w:val="000000"/>
                        </w:rPr>
                      </w:pPr>
                      <w:r w:rsidRPr="00175D86">
                        <w:rPr>
                          <w:color w:val="000000"/>
                        </w:rPr>
                        <w:t>審議会</w:t>
                      </w:r>
                      <w:r w:rsidR="00903BB4" w:rsidRPr="00D33978">
                        <w:rPr>
                          <w:color w:val="000000"/>
                        </w:rPr>
                        <w:t>にて</w:t>
                      </w:r>
                      <w:r w:rsidR="00903BB4" w:rsidRPr="00D33978">
                        <w:rPr>
                          <w:rFonts w:hint="eastAsia"/>
                          <w:color w:val="000000"/>
                        </w:rPr>
                        <w:t>研修会内容を</w:t>
                      </w:r>
                      <w:r w:rsidR="00903BB4" w:rsidRPr="00D33978">
                        <w:rPr>
                          <w:color w:val="000000"/>
                        </w:rPr>
                        <w:t>審査</w:t>
                      </w:r>
                    </w:p>
                  </w:txbxContent>
                </v:textbox>
                <w10:anchorlock/>
              </v:rect>
            </w:pict>
          </mc:Fallback>
        </mc:AlternateContent>
      </w:r>
    </w:p>
    <w:p w:rsidR="00903BB4" w:rsidRPr="00D33978" w:rsidRDefault="003868C6" w:rsidP="00903BB4">
      <w:pPr>
        <w:autoSpaceDE w:val="0"/>
        <w:autoSpaceDN w:val="0"/>
        <w:adjustRightInd w:val="0"/>
        <w:ind w:firstLineChars="100" w:firstLine="220"/>
        <w:jc w:val="left"/>
        <w:rPr>
          <w:rFonts w:ascii="ＭＳ 明朝" w:hAnsi="ＭＳ 明朝" w:cs="MS-Mincho"/>
          <w:kern w:val="0"/>
          <w:sz w:val="22"/>
          <w:szCs w:val="28"/>
        </w:rPr>
      </w:pPr>
      <w:r>
        <w:rPr>
          <w:rFonts w:ascii="ＭＳ 明朝" w:hAnsi="ＭＳ 明朝" w:cs="MS-Mincho"/>
          <w:noProof/>
          <w:kern w:val="0"/>
          <w:sz w:val="22"/>
          <w:szCs w:val="28"/>
        </w:rPr>
        <mc:AlternateContent>
          <mc:Choice Requires="wps">
            <w:drawing>
              <wp:anchor distT="0" distB="0" distL="114300" distR="114300" simplePos="0" relativeHeight="251660288" behindDoc="0" locked="0" layoutInCell="1" allowOverlap="1">
                <wp:simplePos x="0" y="0"/>
                <wp:positionH relativeFrom="column">
                  <wp:posOffset>4234815</wp:posOffset>
                </wp:positionH>
                <wp:positionV relativeFrom="paragraph">
                  <wp:posOffset>38100</wp:posOffset>
                </wp:positionV>
                <wp:extent cx="228600" cy="558800"/>
                <wp:effectExtent l="34290" t="9525" r="32385" b="12700"/>
                <wp:wrapNone/>
                <wp:docPr id="9" name="下矢印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 cy="558800"/>
                        </a:xfrm>
                        <a:prstGeom prst="downArrow">
                          <a:avLst>
                            <a:gd name="adj1" fmla="val 50000"/>
                            <a:gd name="adj2" fmla="val 26425"/>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21315812"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8" o:spid="_x0000_s1026" type="#_x0000_t67" style="position:absolute;left:0;text-align:left;margin-left:333.45pt;margin-top:3pt;width:18pt;height: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" adj="19265" filled="f" strokeweight="1pt">
                <v:path arrowok="t"/>
              </v:shape>
            </w:pict>
          </mc:Fallback>
        </mc:AlternateContent>
      </w:r>
    </w:p>
    <w:p w:rsidR="00903BB4" w:rsidRPr="00D33978" w:rsidRDefault="00903BB4" w:rsidP="00903BB4">
      <w:pPr>
        <w:autoSpaceDE w:val="0"/>
        <w:autoSpaceDN w:val="0"/>
        <w:adjustRightInd w:val="0"/>
        <w:ind w:firstLineChars="100" w:firstLine="220"/>
        <w:jc w:val="left"/>
        <w:rPr>
          <w:rFonts w:ascii="ＭＳ 明朝" w:hAnsi="ＭＳ 明朝" w:cs="MS-Mincho"/>
          <w:kern w:val="0"/>
          <w:sz w:val="22"/>
          <w:szCs w:val="28"/>
        </w:rPr>
      </w:pPr>
    </w:p>
    <w:p w:rsidR="00903BB4" w:rsidRPr="00D33978" w:rsidRDefault="00903BB4" w:rsidP="00903BB4">
      <w:pPr>
        <w:autoSpaceDE w:val="0"/>
        <w:autoSpaceDN w:val="0"/>
        <w:adjustRightInd w:val="0"/>
        <w:ind w:firstLineChars="100" w:firstLine="220"/>
        <w:jc w:val="left"/>
        <w:rPr>
          <w:rFonts w:ascii="ＭＳ 明朝" w:hAnsi="ＭＳ 明朝" w:cs="MS-Mincho"/>
          <w:kern w:val="0"/>
          <w:sz w:val="22"/>
          <w:szCs w:val="28"/>
        </w:rPr>
      </w:pPr>
    </w:p>
    <w:p w:rsidR="00903BB4" w:rsidRPr="00D33978" w:rsidRDefault="003868C6" w:rsidP="00903BB4">
      <w:pPr>
        <w:autoSpaceDE w:val="0"/>
        <w:autoSpaceDN w:val="0"/>
        <w:adjustRightInd w:val="0"/>
        <w:ind w:firstLineChars="380" w:firstLine="836"/>
        <w:jc w:val="left"/>
        <w:rPr>
          <w:rFonts w:ascii="ＭＳ 明朝" w:hAnsi="ＭＳ 明朝" w:cs="MS-Mincho"/>
          <w:kern w:val="0"/>
          <w:sz w:val="22"/>
          <w:szCs w:val="28"/>
        </w:rPr>
      </w:pPr>
      <w:r>
        <w:rPr>
          <w:rFonts w:ascii="ＭＳ 明朝" w:hAnsi="ＭＳ 明朝" w:cs="MS-Mincho"/>
          <w:noProof/>
          <w:kern w:val="0"/>
          <w:sz w:val="22"/>
          <w:szCs w:val="28"/>
        </w:rPr>
        <mc:AlternateContent>
          <mc:Choice Requires="wps">
            <w:drawing>
              <wp:anchor distT="0" distB="0" distL="114300" distR="114300" simplePos="0" relativeHeight="251661312" behindDoc="0" locked="0" layoutInCell="1" allowOverlap="1">
                <wp:simplePos x="0" y="0"/>
                <wp:positionH relativeFrom="column">
                  <wp:posOffset>2889885</wp:posOffset>
                </wp:positionH>
                <wp:positionV relativeFrom="paragraph">
                  <wp:posOffset>854075</wp:posOffset>
                </wp:positionV>
                <wp:extent cx="361950" cy="190500"/>
                <wp:effectExtent l="22860" t="25400" r="15240" b="12700"/>
                <wp:wrapNone/>
                <wp:docPr id="8" name="右矢印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361950" cy="190500"/>
                        </a:xfrm>
                        <a:prstGeom prst="rightArrow">
                          <a:avLst>
                            <a:gd name="adj1" fmla="val 50000"/>
                            <a:gd name="adj2" fmla="val 49998"/>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EBB0694" id="右矢印 9" o:spid="_x0000_s1026" type="#_x0000_t13" style="position:absolute;left:0;text-align:left;margin-left:227.55pt;margin-top:67.25pt;width:28.5pt;height:15pt;rotation:18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" adj="15916" filled="f" strokeweight="1pt">
                <v:path arrowok="t"/>
              </v:shape>
            </w:pict>
          </mc:Fallback>
        </mc:AlternateContent>
      </w:r>
      <w:r>
        <w:rPr>
          <w:rFonts w:ascii="ＭＳ 明朝" w:hAnsi="ＭＳ 明朝" w:cs="MS-Mincho"/>
          <w:noProof/>
          <w:kern w:val="0"/>
          <w:sz w:val="22"/>
          <w:szCs w:val="28"/>
        </w:rPr>
        <mc:AlternateContent>
          <mc:Choice Requires="wps">
            <w:drawing>
              <wp:inline distT="0" distB="0" distL="0" distR="0">
                <wp:extent cx="2247900" cy="1457325"/>
                <wp:effectExtent l="9525" t="9525" r="9525" b="9525"/>
                <wp:docPr id="7"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7900" cy="145732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03BB4" w:rsidRPr="00D33978" w:rsidRDefault="00903BB4" w:rsidP="00903BB4">
                            <w:pPr>
                              <w:jc w:val="left"/>
                              <w:rPr>
                                <w:color w:val="000000"/>
                              </w:rPr>
                            </w:pPr>
                            <w:r w:rsidRPr="00D33978">
                              <w:rPr>
                                <w:rFonts w:hint="eastAsia"/>
                                <w:color w:val="000000"/>
                              </w:rPr>
                              <w:t>（</w:t>
                            </w:r>
                            <w:r w:rsidRPr="00D33978">
                              <w:rPr>
                                <w:rFonts w:hint="eastAsia"/>
                                <w:color w:val="000000"/>
                              </w:rPr>
                              <w:t>申請承認の場合）</w:t>
                            </w:r>
                          </w:p>
                          <w:p w:rsidR="00903BB4" w:rsidRPr="00D33978" w:rsidRDefault="00903BB4" w:rsidP="00903BB4">
                            <w:pPr>
                              <w:jc w:val="left"/>
                              <w:rPr>
                                <w:color w:val="000000"/>
                              </w:rPr>
                            </w:pPr>
                            <w:r w:rsidRPr="00D33978">
                              <w:rPr>
                                <w:rFonts w:hint="eastAsia"/>
                                <w:color w:val="000000"/>
                              </w:rPr>
                              <w:t>指定研修会で</w:t>
                            </w:r>
                            <w:r w:rsidRPr="00D33978">
                              <w:rPr>
                                <w:color w:val="000000"/>
                              </w:rPr>
                              <w:t>ある事を開催案内に明示し会員へ告知</w:t>
                            </w:r>
                            <w:r w:rsidRPr="00D33978">
                              <w:rPr>
                                <w:rFonts w:hint="eastAsia"/>
                                <w:color w:val="000000"/>
                              </w:rPr>
                              <w:t>する。</w:t>
                            </w:r>
                          </w:p>
                          <w:p w:rsidR="00903BB4" w:rsidRPr="00D33978" w:rsidRDefault="00903BB4" w:rsidP="00903BB4">
                            <w:pPr>
                              <w:jc w:val="left"/>
                              <w:rPr>
                                <w:color w:val="000000"/>
                              </w:rPr>
                            </w:pPr>
                            <w:r w:rsidRPr="00D33978">
                              <w:rPr>
                                <w:rFonts w:hint="eastAsia"/>
                                <w:color w:val="000000"/>
                              </w:rPr>
                              <w:t>（不備、承認されなかった</w:t>
                            </w:r>
                            <w:r w:rsidRPr="00D33978">
                              <w:rPr>
                                <w:color w:val="000000"/>
                              </w:rPr>
                              <w:t>場合</w:t>
                            </w:r>
                            <w:r w:rsidRPr="00D33978">
                              <w:rPr>
                                <w:rFonts w:hint="eastAsia"/>
                                <w:color w:val="000000"/>
                              </w:rPr>
                              <w:t>）</w:t>
                            </w:r>
                          </w:p>
                          <w:p w:rsidR="00903BB4" w:rsidRPr="00D33978" w:rsidRDefault="00903BB4" w:rsidP="00903BB4">
                            <w:pPr>
                              <w:jc w:val="left"/>
                              <w:rPr>
                                <w:color w:val="000000"/>
                              </w:rPr>
                            </w:pPr>
                            <w:r w:rsidRPr="00D33978">
                              <w:rPr>
                                <w:rFonts w:hint="eastAsia"/>
                                <w:color w:val="000000"/>
                              </w:rPr>
                              <w:t>認定センターから申請者</w:t>
                            </w:r>
                            <w:r w:rsidRPr="00D33978">
                              <w:rPr>
                                <w:color w:val="000000"/>
                              </w:rPr>
                              <w:t>へ</w:t>
                            </w:r>
                            <w:r w:rsidRPr="00D33978">
                              <w:rPr>
                                <w:rFonts w:hint="eastAsia"/>
                                <w:color w:val="000000"/>
                              </w:rPr>
                              <w:t>その旨を</w:t>
                            </w:r>
                            <w:r w:rsidRPr="00D33978">
                              <w:rPr>
                                <w:color w:val="000000"/>
                              </w:rPr>
                              <w:t>連絡</w:t>
                            </w:r>
                            <w:r w:rsidR="0078201E">
                              <w:rPr>
                                <w:rFonts w:hint="eastAsia"/>
                                <w:color w:val="000000"/>
                              </w:rPr>
                              <w:t>する</w:t>
                            </w:r>
                          </w:p>
                        </w:txbxContent>
                      </wps:txbx>
                      <wps:bodyPr rot="0" vert="horz" wrap="square" lIns="91440" tIns="45720" rIns="91440" bIns="45720" anchor="ctr" anchorCtr="0" upright="1">
                        <a:noAutofit/>
                      </wps:bodyPr>
                    </wps:wsp>
                  </a:graphicData>
                </a:graphic>
              </wp:inline>
            </w:drawing>
          </mc:Choice>
          <mc:Fallback>
            <w:pict>
              <v:rect id="正方形/長方形 3" o:spid="_x0000_s1029" style="width:177pt;height:114.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" filled="f" strokeweight="1pt">
                <v:textbox>
                  <w:txbxContent>
                    <w:p w:rsidR="00903BB4" w:rsidRPr="00D33978" w:rsidRDefault="00903BB4" w:rsidP="00903BB4">
                      <w:pPr>
                        <w:jc w:val="left"/>
                        <w:rPr>
                          <w:color w:val="000000"/>
                        </w:rPr>
                      </w:pPr>
                      <w:r w:rsidRPr="00D33978">
                        <w:rPr>
                          <w:rFonts w:hint="eastAsia"/>
                          <w:color w:val="000000"/>
                        </w:rPr>
                        <w:t>（</w:t>
                      </w:r>
                      <w:r w:rsidRPr="00D33978">
                        <w:rPr>
                          <w:rFonts w:hint="eastAsia"/>
                          <w:color w:val="000000"/>
                        </w:rPr>
                        <w:t>申請承認の場合）</w:t>
                      </w:r>
                    </w:p>
                    <w:p w:rsidR="00903BB4" w:rsidRPr="00D33978" w:rsidRDefault="00903BB4" w:rsidP="00903BB4">
                      <w:pPr>
                        <w:jc w:val="left"/>
                        <w:rPr>
                          <w:color w:val="000000"/>
                        </w:rPr>
                      </w:pPr>
                      <w:r w:rsidRPr="00D33978">
                        <w:rPr>
                          <w:rFonts w:hint="eastAsia"/>
                          <w:color w:val="000000"/>
                        </w:rPr>
                        <w:t>指定研修会で</w:t>
                      </w:r>
                      <w:r w:rsidRPr="00D33978">
                        <w:rPr>
                          <w:color w:val="000000"/>
                        </w:rPr>
                        <w:t>ある事を開催案内に明示し会員へ告知</w:t>
                      </w:r>
                      <w:r w:rsidRPr="00D33978">
                        <w:rPr>
                          <w:rFonts w:hint="eastAsia"/>
                          <w:color w:val="000000"/>
                        </w:rPr>
                        <w:t>する。</w:t>
                      </w:r>
                    </w:p>
                    <w:p w:rsidR="00903BB4" w:rsidRPr="00D33978" w:rsidRDefault="00903BB4" w:rsidP="00903BB4">
                      <w:pPr>
                        <w:jc w:val="left"/>
                        <w:rPr>
                          <w:color w:val="000000"/>
                        </w:rPr>
                      </w:pPr>
                      <w:r w:rsidRPr="00D33978">
                        <w:rPr>
                          <w:rFonts w:hint="eastAsia"/>
                          <w:color w:val="000000"/>
                        </w:rPr>
                        <w:t>（不備、承認されなかった</w:t>
                      </w:r>
                      <w:r w:rsidRPr="00D33978">
                        <w:rPr>
                          <w:color w:val="000000"/>
                        </w:rPr>
                        <w:t>場合</w:t>
                      </w:r>
                      <w:r w:rsidRPr="00D33978">
                        <w:rPr>
                          <w:rFonts w:hint="eastAsia"/>
                          <w:color w:val="000000"/>
                        </w:rPr>
                        <w:t>）</w:t>
                      </w:r>
                    </w:p>
                    <w:p w:rsidR="00903BB4" w:rsidRPr="00D33978" w:rsidRDefault="00903BB4" w:rsidP="00903BB4">
                      <w:pPr>
                        <w:jc w:val="left"/>
                        <w:rPr>
                          <w:color w:val="000000"/>
                        </w:rPr>
                      </w:pPr>
                      <w:r w:rsidRPr="00D33978">
                        <w:rPr>
                          <w:rFonts w:hint="eastAsia"/>
                          <w:color w:val="000000"/>
                        </w:rPr>
                        <w:t>認定センターから申請者</w:t>
                      </w:r>
                      <w:r w:rsidRPr="00D33978">
                        <w:rPr>
                          <w:color w:val="000000"/>
                        </w:rPr>
                        <w:t>へ</w:t>
                      </w:r>
                      <w:r w:rsidRPr="00D33978">
                        <w:rPr>
                          <w:rFonts w:hint="eastAsia"/>
                          <w:color w:val="000000"/>
                        </w:rPr>
                        <w:t>その旨を</w:t>
                      </w:r>
                      <w:r w:rsidRPr="00D33978">
                        <w:rPr>
                          <w:color w:val="000000"/>
                        </w:rPr>
                        <w:t>連絡</w:t>
                      </w:r>
                      <w:r w:rsidR="0078201E">
                        <w:rPr>
                          <w:rFonts w:hint="eastAsia"/>
                          <w:color w:val="000000"/>
                        </w:rPr>
                        <w:t>する</w:t>
                      </w:r>
                    </w:p>
                  </w:txbxContent>
                </v:textbox>
                <w10:anchorlock/>
              </v:rect>
            </w:pict>
          </mc:Fallback>
        </mc:AlternateContent>
      </w:r>
      <w:r w:rsidR="00903BB4" w:rsidRPr="00D33978">
        <w:rPr>
          <w:rFonts w:ascii="ＭＳ 明朝" w:hAnsi="ＭＳ 明朝" w:cs="MS-Mincho" w:hint="eastAsia"/>
          <w:kern w:val="0"/>
          <w:sz w:val="22"/>
          <w:szCs w:val="28"/>
        </w:rPr>
        <w:t xml:space="preserve">　　　　</w:t>
      </w:r>
      <w:r>
        <w:rPr>
          <w:rFonts w:ascii="ＭＳ 明朝" w:hAnsi="ＭＳ 明朝" w:cs="MS-Mincho"/>
          <w:noProof/>
          <w:kern w:val="0"/>
          <w:sz w:val="22"/>
          <w:szCs w:val="28"/>
        </w:rPr>
        <mc:AlternateContent>
          <mc:Choice Requires="wps">
            <w:drawing>
              <wp:inline distT="0" distB="0" distL="0" distR="0">
                <wp:extent cx="2247900" cy="1457325"/>
                <wp:effectExtent l="9525" t="9525" r="9525" b="9525"/>
                <wp:docPr id="6"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7900" cy="145732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03BB4" w:rsidRPr="00D33978" w:rsidRDefault="00903BB4" w:rsidP="00903BB4">
                            <w:pPr>
                              <w:jc w:val="left"/>
                              <w:rPr>
                                <w:color w:val="000000"/>
                              </w:rPr>
                            </w:pPr>
                            <w:r w:rsidRPr="00D33978">
                              <w:rPr>
                                <w:rFonts w:hint="eastAsia"/>
                                <w:color w:val="000000"/>
                              </w:rPr>
                              <w:t>認定センター</w:t>
                            </w:r>
                            <w:r w:rsidRPr="00D33978">
                              <w:rPr>
                                <w:color w:val="000000"/>
                              </w:rPr>
                              <w:t>から</w:t>
                            </w:r>
                            <w:r w:rsidRPr="00D33978">
                              <w:rPr>
                                <w:rFonts w:hint="eastAsia"/>
                                <w:color w:val="000000"/>
                              </w:rPr>
                              <w:t>審査結果の内容</w:t>
                            </w:r>
                            <w:r w:rsidRPr="00D33978">
                              <w:rPr>
                                <w:color w:val="000000"/>
                              </w:rPr>
                              <w:t>を</w:t>
                            </w:r>
                            <w:r w:rsidRPr="00D33978">
                              <w:rPr>
                                <w:rFonts w:hint="eastAsia"/>
                                <w:color w:val="000000"/>
                              </w:rPr>
                              <w:t>申請者・担当理事</w:t>
                            </w:r>
                            <w:r w:rsidRPr="00D33978">
                              <w:rPr>
                                <w:color w:val="000000"/>
                              </w:rPr>
                              <w:t>へ連絡</w:t>
                            </w:r>
                            <w:r w:rsidRPr="00D33978">
                              <w:rPr>
                                <w:rFonts w:hint="eastAsia"/>
                                <w:color w:val="000000"/>
                              </w:rPr>
                              <w:t>する。</w:t>
                            </w:r>
                          </w:p>
                          <w:p w:rsidR="00903BB4" w:rsidRPr="00D33978" w:rsidRDefault="00FE031A" w:rsidP="00903BB4">
                            <w:pPr>
                              <w:jc w:val="left"/>
                              <w:rPr>
                                <w:color w:val="000000"/>
                              </w:rPr>
                            </w:pPr>
                            <w:r>
                              <w:rPr>
                                <w:rFonts w:hint="eastAsia"/>
                                <w:color w:val="000000"/>
                              </w:rPr>
                              <w:t>承認報告書を作成し執行理事会</w:t>
                            </w:r>
                            <w:r w:rsidR="0078201E">
                              <w:rPr>
                                <w:rFonts w:hint="eastAsia"/>
                                <w:color w:val="000000"/>
                              </w:rPr>
                              <w:t>へ提出</w:t>
                            </w:r>
                          </w:p>
                        </w:txbxContent>
                      </wps:txbx>
                      <wps:bodyPr rot="0" vert="horz" wrap="square" lIns="91440" tIns="45720" rIns="91440" bIns="45720" anchor="ctr" anchorCtr="0" upright="1">
                        <a:noAutofit/>
                      </wps:bodyPr>
                    </wps:wsp>
                  </a:graphicData>
                </a:graphic>
              </wp:inline>
            </w:drawing>
          </mc:Choice>
          <mc:Fallback>
            <w:pict>
              <v:rect id="正方形/長方形 4" o:spid="_x0000_s1030" style="width:177pt;height:114.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" filled="f" strokeweight="1pt">
                <v:textbox>
                  <w:txbxContent>
                    <w:p w:rsidR="00903BB4" w:rsidRPr="00D33978" w:rsidRDefault="00903BB4" w:rsidP="00903BB4">
                      <w:pPr>
                        <w:jc w:val="left"/>
                        <w:rPr>
                          <w:color w:val="000000"/>
                        </w:rPr>
                      </w:pPr>
                      <w:r w:rsidRPr="00D33978">
                        <w:rPr>
                          <w:rFonts w:hint="eastAsia"/>
                          <w:color w:val="000000"/>
                        </w:rPr>
                        <w:t>認定センター</w:t>
                      </w:r>
                      <w:r w:rsidRPr="00D33978">
                        <w:rPr>
                          <w:color w:val="000000"/>
                        </w:rPr>
                        <w:t>から</w:t>
                      </w:r>
                      <w:r w:rsidRPr="00D33978">
                        <w:rPr>
                          <w:rFonts w:hint="eastAsia"/>
                          <w:color w:val="000000"/>
                        </w:rPr>
                        <w:t>審査結果の内容</w:t>
                      </w:r>
                      <w:r w:rsidRPr="00D33978">
                        <w:rPr>
                          <w:color w:val="000000"/>
                        </w:rPr>
                        <w:t>を</w:t>
                      </w:r>
                      <w:r w:rsidRPr="00D33978">
                        <w:rPr>
                          <w:rFonts w:hint="eastAsia"/>
                          <w:color w:val="000000"/>
                        </w:rPr>
                        <w:t>申請者・担当理事</w:t>
                      </w:r>
                      <w:r w:rsidRPr="00D33978">
                        <w:rPr>
                          <w:color w:val="000000"/>
                        </w:rPr>
                        <w:t>へ連絡</w:t>
                      </w:r>
                      <w:r w:rsidRPr="00D33978">
                        <w:rPr>
                          <w:rFonts w:hint="eastAsia"/>
                          <w:color w:val="000000"/>
                        </w:rPr>
                        <w:t>する。</w:t>
                      </w:r>
                    </w:p>
                    <w:p w:rsidR="00903BB4" w:rsidRPr="00D33978" w:rsidRDefault="00FE031A" w:rsidP="00903BB4">
                      <w:pPr>
                        <w:jc w:val="left"/>
                        <w:rPr>
                          <w:color w:val="000000"/>
                        </w:rPr>
                      </w:pPr>
                      <w:r>
                        <w:rPr>
                          <w:rFonts w:hint="eastAsia"/>
                          <w:color w:val="000000"/>
                        </w:rPr>
                        <w:t>承認報告書を作成し執行理事会</w:t>
                      </w:r>
                      <w:r w:rsidR="0078201E">
                        <w:rPr>
                          <w:rFonts w:hint="eastAsia"/>
                          <w:color w:val="000000"/>
                        </w:rPr>
                        <w:t>へ提出</w:t>
                      </w:r>
                    </w:p>
                  </w:txbxContent>
                </v:textbox>
                <w10:anchorlock/>
              </v:rect>
            </w:pict>
          </mc:Fallback>
        </mc:AlternateContent>
      </w:r>
    </w:p>
    <w:p w:rsidR="00903BB4" w:rsidRPr="00D33978" w:rsidRDefault="003868C6" w:rsidP="00903BB4">
      <w:pPr>
        <w:autoSpaceDE w:val="0"/>
        <w:autoSpaceDN w:val="0"/>
        <w:adjustRightInd w:val="0"/>
        <w:ind w:firstLineChars="100" w:firstLine="220"/>
        <w:jc w:val="left"/>
        <w:rPr>
          <w:rFonts w:ascii="ＭＳ 明朝" w:hAnsi="ＭＳ 明朝" w:cs="MS-Mincho"/>
          <w:kern w:val="0"/>
          <w:sz w:val="22"/>
          <w:szCs w:val="28"/>
        </w:rPr>
      </w:pPr>
      <w:r>
        <w:rPr>
          <w:rFonts w:ascii="ＭＳ 明朝" w:hAnsi="ＭＳ 明朝" w:cs="MS-Mincho"/>
          <w:noProof/>
          <w:kern w:val="0"/>
          <w:sz w:val="22"/>
          <w:szCs w:val="28"/>
        </w:rPr>
        <mc:AlternateContent>
          <mc:Choice Requires="wps">
            <w:drawing>
              <wp:anchor distT="0" distB="0" distL="114300" distR="114300" simplePos="0" relativeHeight="251662336" behindDoc="0" locked="0" layoutInCell="1" allowOverlap="1">
                <wp:simplePos x="0" y="0"/>
                <wp:positionH relativeFrom="column">
                  <wp:posOffset>4324350</wp:posOffset>
                </wp:positionH>
                <wp:positionV relativeFrom="paragraph">
                  <wp:posOffset>34925</wp:posOffset>
                </wp:positionV>
                <wp:extent cx="228600" cy="542925"/>
                <wp:effectExtent l="28575" t="6350" r="28575" b="12700"/>
                <wp:wrapNone/>
                <wp:docPr id="5" name="下矢印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 cy="542925"/>
                        </a:xfrm>
                        <a:prstGeom prst="downArrow">
                          <a:avLst>
                            <a:gd name="adj1" fmla="val 50000"/>
                            <a:gd name="adj2" fmla="val 49996"/>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w14:anchorId="52B6253A" id="下矢印 10" o:spid="_x0000_s1026" type="#_x0000_t67" style="position:absolute;left:0;text-align:left;margin-left:340.5pt;margin-top:2.75pt;width:18pt;height:4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" adj="17053" filled="f" strokeweight="1pt">
                <v:path arrowok="t"/>
              </v:shape>
            </w:pict>
          </mc:Fallback>
        </mc:AlternateContent>
      </w:r>
      <w:r>
        <w:rPr>
          <w:rFonts w:ascii="ＭＳ 明朝" w:hAnsi="ＭＳ 明朝" w:cs="MS-Mincho"/>
          <w:noProof/>
          <w:kern w:val="0"/>
          <w:sz w:val="22"/>
          <w:szCs w:val="28"/>
        </w:rPr>
        <mc:AlternateContent>
          <mc:Choice Requires="wps">
            <w:drawing>
              <wp:anchor distT="0" distB="0" distL="114300" distR="114300" simplePos="0" relativeHeight="251663360" behindDoc="0" locked="0" layoutInCell="1" allowOverlap="1">
                <wp:simplePos x="0" y="0"/>
                <wp:positionH relativeFrom="column">
                  <wp:posOffset>1488440</wp:posOffset>
                </wp:positionH>
                <wp:positionV relativeFrom="paragraph">
                  <wp:posOffset>34925</wp:posOffset>
                </wp:positionV>
                <wp:extent cx="228600" cy="542925"/>
                <wp:effectExtent l="31115" t="6350" r="26035" b="12700"/>
                <wp:wrapNone/>
                <wp:docPr id="4" name="下矢印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 cy="542925"/>
                        </a:xfrm>
                        <a:prstGeom prst="downArrow">
                          <a:avLst>
                            <a:gd name="adj1" fmla="val 50000"/>
                            <a:gd name="adj2" fmla="val 49996"/>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w14:anchorId="3F7C7460" id="下矢印 11" o:spid="_x0000_s1026" type="#_x0000_t67" style="position:absolute;left:0;text-align:left;margin-left:117.2pt;margin-top:2.75pt;width:18pt;height:4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" adj="17053" filled="f" strokeweight="1pt">
                <v:path arrowok="t"/>
              </v:shape>
            </w:pict>
          </mc:Fallback>
        </mc:AlternateContent>
      </w:r>
    </w:p>
    <w:p w:rsidR="00903BB4" w:rsidRPr="00D33978" w:rsidRDefault="00903BB4" w:rsidP="00903BB4">
      <w:pPr>
        <w:autoSpaceDE w:val="0"/>
        <w:autoSpaceDN w:val="0"/>
        <w:adjustRightInd w:val="0"/>
        <w:ind w:firstLineChars="100" w:firstLine="220"/>
        <w:jc w:val="left"/>
        <w:rPr>
          <w:rFonts w:ascii="ＭＳ 明朝" w:hAnsi="ＭＳ 明朝" w:cs="MS-Mincho"/>
          <w:kern w:val="0"/>
          <w:sz w:val="22"/>
          <w:szCs w:val="28"/>
        </w:rPr>
      </w:pPr>
    </w:p>
    <w:p w:rsidR="00903BB4" w:rsidRPr="00D33978" w:rsidRDefault="00903BB4" w:rsidP="00903BB4">
      <w:pPr>
        <w:autoSpaceDE w:val="0"/>
        <w:autoSpaceDN w:val="0"/>
        <w:adjustRightInd w:val="0"/>
        <w:ind w:firstLineChars="100" w:firstLine="220"/>
        <w:jc w:val="left"/>
        <w:rPr>
          <w:rFonts w:ascii="ＭＳ 明朝" w:hAnsi="ＭＳ 明朝" w:cs="MS-Mincho"/>
          <w:kern w:val="0"/>
          <w:sz w:val="22"/>
          <w:szCs w:val="28"/>
        </w:rPr>
      </w:pPr>
    </w:p>
    <w:p w:rsidR="00903BB4" w:rsidRPr="00D33978" w:rsidRDefault="003868C6" w:rsidP="00903BB4">
      <w:pPr>
        <w:autoSpaceDE w:val="0"/>
        <w:autoSpaceDN w:val="0"/>
        <w:adjustRightInd w:val="0"/>
        <w:ind w:firstLineChars="380" w:firstLine="836"/>
        <w:jc w:val="left"/>
        <w:rPr>
          <w:rFonts w:ascii="ＭＳ 明朝" w:hAnsi="ＭＳ 明朝" w:cs="MS-Mincho"/>
          <w:kern w:val="0"/>
          <w:sz w:val="22"/>
          <w:szCs w:val="28"/>
        </w:rPr>
      </w:pPr>
      <w:r>
        <w:rPr>
          <w:rFonts w:ascii="ＭＳ 明朝" w:hAnsi="ＭＳ 明朝" w:cs="MS-Mincho"/>
          <w:noProof/>
          <w:kern w:val="0"/>
          <w:sz w:val="22"/>
          <w:szCs w:val="28"/>
        </w:rPr>
        <mc:AlternateContent>
          <mc:Choice Requires="wps">
            <w:drawing>
              <wp:inline distT="0" distB="0" distL="0" distR="0">
                <wp:extent cx="2247900" cy="1009650"/>
                <wp:effectExtent l="9525" t="9525" r="9525" b="9525"/>
                <wp:docPr id="3"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7900" cy="100965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03BB4" w:rsidRDefault="00903BB4" w:rsidP="00903BB4">
                            <w:pPr>
                              <w:jc w:val="left"/>
                              <w:rPr>
                                <w:color w:val="000000"/>
                              </w:rPr>
                            </w:pPr>
                            <w:r>
                              <w:rPr>
                                <w:rFonts w:hint="eastAsia"/>
                                <w:color w:val="000000"/>
                              </w:rPr>
                              <w:t>研修会開催</w:t>
                            </w:r>
                          </w:p>
                          <w:p w:rsidR="00903BB4" w:rsidRPr="00D33978" w:rsidRDefault="00903BB4" w:rsidP="00903BB4">
                            <w:pPr>
                              <w:jc w:val="left"/>
                              <w:rPr>
                                <w:color w:val="000000"/>
                              </w:rPr>
                            </w:pPr>
                            <w:r>
                              <w:rPr>
                                <w:rFonts w:hint="eastAsia"/>
                                <w:color w:val="000000"/>
                              </w:rPr>
                              <w:t>『指定研修会参加証明書』を参加者に授与（指定書式あり）</w:t>
                            </w:r>
                            <w:r w:rsidRPr="00D33978">
                              <w:rPr>
                                <w:rFonts w:hint="eastAsia"/>
                                <w:color w:val="000000"/>
                              </w:rPr>
                              <w:t>する。</w:t>
                            </w:r>
                          </w:p>
                        </w:txbxContent>
                      </wps:txbx>
                      <wps:bodyPr rot="0" vert="horz" wrap="square" lIns="91440" tIns="45720" rIns="91440" bIns="45720" anchor="ctr" anchorCtr="0" upright="1">
                        <a:noAutofit/>
                      </wps:bodyPr>
                    </wps:wsp>
                  </a:graphicData>
                </a:graphic>
              </wp:inline>
            </w:drawing>
          </mc:Choice>
          <mc:Fallback>
            <w:pict>
              <v:rect id="正方形/長方形 5" o:spid="_x0000_s1031" style="width:177pt;height:79.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" filled="f" strokeweight="1pt">
                <v:textbox>
                  <w:txbxContent>
                    <w:p w:rsidR="00903BB4" w:rsidRDefault="00903BB4" w:rsidP="00903BB4">
                      <w:pPr>
                        <w:jc w:val="left"/>
                        <w:rPr>
                          <w:color w:val="000000"/>
                        </w:rPr>
                      </w:pPr>
                      <w:r>
                        <w:rPr>
                          <w:rFonts w:hint="eastAsia"/>
                          <w:color w:val="000000"/>
                        </w:rPr>
                        <w:t>研修会開催</w:t>
                      </w:r>
                    </w:p>
                    <w:p w:rsidR="00903BB4" w:rsidRPr="00D33978" w:rsidRDefault="00903BB4" w:rsidP="00903BB4">
                      <w:pPr>
                        <w:jc w:val="left"/>
                        <w:rPr>
                          <w:color w:val="000000"/>
                        </w:rPr>
                      </w:pPr>
                      <w:r>
                        <w:rPr>
                          <w:rFonts w:hint="eastAsia"/>
                          <w:color w:val="000000"/>
                        </w:rPr>
                        <w:t>『指定研修会参加証明書』を参加者に授与（指定書式あり）</w:t>
                      </w:r>
                      <w:r w:rsidRPr="00D33978">
                        <w:rPr>
                          <w:rFonts w:hint="eastAsia"/>
                          <w:color w:val="000000"/>
                        </w:rPr>
                        <w:t>する。</w:t>
                      </w:r>
                    </w:p>
                  </w:txbxContent>
                </v:textbox>
                <w10:anchorlock/>
              </v:rect>
            </w:pict>
          </mc:Fallback>
        </mc:AlternateContent>
      </w:r>
      <w:r w:rsidR="00903BB4" w:rsidRPr="00D33978">
        <w:rPr>
          <w:rFonts w:ascii="ＭＳ 明朝" w:hAnsi="ＭＳ 明朝" w:cs="MS-Mincho" w:hint="eastAsia"/>
          <w:kern w:val="0"/>
          <w:sz w:val="22"/>
          <w:szCs w:val="28"/>
        </w:rPr>
        <w:t xml:space="preserve">　　　　</w:t>
      </w:r>
      <w:r>
        <w:rPr>
          <w:rFonts w:ascii="ＭＳ 明朝" w:hAnsi="ＭＳ 明朝" w:cs="MS-Mincho"/>
          <w:noProof/>
          <w:kern w:val="0"/>
          <w:sz w:val="22"/>
          <w:szCs w:val="28"/>
        </w:rPr>
        <mc:AlternateContent>
          <mc:Choice Requires="wps">
            <w:drawing>
              <wp:inline distT="0" distB="0" distL="0" distR="0">
                <wp:extent cx="2247900" cy="1009650"/>
                <wp:effectExtent l="9525" t="9525" r="9525" b="9525"/>
                <wp:docPr id="2"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7900" cy="100965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03BB4" w:rsidRPr="00D33978" w:rsidRDefault="00903BB4" w:rsidP="00903BB4">
                            <w:pPr>
                              <w:jc w:val="left"/>
                              <w:rPr>
                                <w:color w:val="000000"/>
                              </w:rPr>
                            </w:pPr>
                            <w:r w:rsidRPr="00D33978">
                              <w:rPr>
                                <w:rFonts w:hint="eastAsia"/>
                                <w:color w:val="000000"/>
                              </w:rPr>
                              <w:t>広　報</w:t>
                            </w:r>
                          </w:p>
                          <w:p w:rsidR="00903BB4" w:rsidRPr="00D33978" w:rsidRDefault="00903BB4" w:rsidP="00903BB4">
                            <w:pPr>
                              <w:jc w:val="left"/>
                              <w:rPr>
                                <w:color w:val="000000"/>
                              </w:rPr>
                            </w:pPr>
                            <w:r w:rsidRPr="00D33978">
                              <w:rPr>
                                <w:rFonts w:hint="eastAsia"/>
                                <w:color w:val="000000"/>
                              </w:rPr>
                              <w:t>JAMT</w:t>
                            </w:r>
                            <w:r w:rsidRPr="00D33978">
                              <w:rPr>
                                <w:color w:val="000000"/>
                              </w:rPr>
                              <w:t>マガジン、ホームページ等</w:t>
                            </w:r>
                          </w:p>
                        </w:txbxContent>
                      </wps:txbx>
                      <wps:bodyPr rot="0" vert="horz" wrap="square" lIns="91440" tIns="45720" rIns="91440" bIns="45720" anchor="ctr" anchorCtr="0" upright="1">
                        <a:noAutofit/>
                      </wps:bodyPr>
                    </wps:wsp>
                  </a:graphicData>
                </a:graphic>
              </wp:inline>
            </w:drawing>
          </mc:Choice>
          <mc:Fallback>
            <w:pict>
              <v:rect id="正方形/長方形 6" o:spid="_x0000_s1032" style="width:177pt;height:79.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" filled="f" strokeweight="1pt">
                <v:textbox>
                  <w:txbxContent>
                    <w:p w:rsidR="00903BB4" w:rsidRPr="00D33978" w:rsidRDefault="00903BB4" w:rsidP="00903BB4">
                      <w:pPr>
                        <w:jc w:val="left"/>
                        <w:rPr>
                          <w:color w:val="000000"/>
                        </w:rPr>
                      </w:pPr>
                      <w:r w:rsidRPr="00D33978">
                        <w:rPr>
                          <w:rFonts w:hint="eastAsia"/>
                          <w:color w:val="000000"/>
                        </w:rPr>
                        <w:t>広　報</w:t>
                      </w:r>
                    </w:p>
                    <w:p w:rsidR="00903BB4" w:rsidRPr="00D33978" w:rsidRDefault="00903BB4" w:rsidP="00903BB4">
                      <w:pPr>
                        <w:jc w:val="left"/>
                        <w:rPr>
                          <w:color w:val="000000"/>
                        </w:rPr>
                      </w:pPr>
                      <w:r w:rsidRPr="00D33978">
                        <w:rPr>
                          <w:rFonts w:hint="eastAsia"/>
                          <w:color w:val="000000"/>
                        </w:rPr>
                        <w:t>JAMT</w:t>
                      </w:r>
                      <w:r w:rsidRPr="00D33978">
                        <w:rPr>
                          <w:color w:val="000000"/>
                        </w:rPr>
                        <w:t>マガジン、ホームページ等</w:t>
                      </w:r>
                    </w:p>
                  </w:txbxContent>
                </v:textbox>
                <w10:anchorlock/>
              </v:rect>
            </w:pict>
          </mc:Fallback>
        </mc:AlternateContent>
      </w:r>
    </w:p>
    <w:p w:rsidR="00903BB4" w:rsidRPr="00D33978" w:rsidRDefault="00903BB4" w:rsidP="00903BB4">
      <w:pPr>
        <w:autoSpaceDE w:val="0"/>
        <w:autoSpaceDN w:val="0"/>
        <w:adjustRightInd w:val="0"/>
        <w:ind w:firstLineChars="100" w:firstLine="220"/>
        <w:jc w:val="left"/>
        <w:rPr>
          <w:rFonts w:ascii="ＭＳ 明朝" w:hAnsi="ＭＳ 明朝" w:cs="MS-Mincho"/>
          <w:kern w:val="0"/>
          <w:sz w:val="22"/>
          <w:szCs w:val="28"/>
        </w:rPr>
      </w:pPr>
      <w:r w:rsidRPr="00D33978">
        <w:rPr>
          <w:rFonts w:ascii="ＭＳ 明朝" w:hAnsi="ＭＳ 明朝" w:cs="MS-Mincho"/>
          <w:kern w:val="0"/>
          <w:sz w:val="22"/>
          <w:szCs w:val="28"/>
        </w:rPr>
        <w:br w:type="page"/>
      </w:r>
    </w:p>
    <w:p w:rsidR="00CB6E74" w:rsidRPr="00D33978" w:rsidRDefault="00CB6E74" w:rsidP="00CB6E74">
      <w:pPr>
        <w:autoSpaceDE w:val="0"/>
        <w:autoSpaceDN w:val="0"/>
        <w:adjustRightInd w:val="0"/>
        <w:jc w:val="right"/>
        <w:rPr>
          <w:rFonts w:ascii="ＭＳ 明朝" w:hAnsi="ＭＳ 明朝" w:cs="MS-Mincho"/>
          <w:kern w:val="0"/>
          <w:sz w:val="22"/>
        </w:rPr>
      </w:pPr>
      <w:r>
        <w:rPr>
          <w:rFonts w:ascii="ＭＳ 明朝" w:hAnsi="ＭＳ 明朝" w:cs="MS-Mincho" w:hint="eastAsia"/>
          <w:kern w:val="0"/>
          <w:sz w:val="22"/>
        </w:rPr>
        <w:lastRenderedPageBreak/>
        <w:t xml:space="preserve">　　</w:t>
      </w:r>
      <w:r w:rsidRPr="00D33978">
        <w:rPr>
          <w:rFonts w:ascii="ＭＳ 明朝" w:hAnsi="ＭＳ 明朝" w:cs="MS-Mincho" w:hint="eastAsia"/>
          <w:kern w:val="0"/>
          <w:sz w:val="22"/>
        </w:rPr>
        <w:t xml:space="preserve">　　年　</w:t>
      </w:r>
      <w:r>
        <w:rPr>
          <w:rFonts w:ascii="ＭＳ 明朝" w:hAnsi="ＭＳ 明朝" w:cs="MS-Mincho" w:hint="eastAsia"/>
          <w:kern w:val="0"/>
          <w:sz w:val="22"/>
        </w:rPr>
        <w:t xml:space="preserve">　</w:t>
      </w:r>
      <w:r w:rsidRPr="00D33978">
        <w:rPr>
          <w:rFonts w:ascii="ＭＳ 明朝" w:hAnsi="ＭＳ 明朝" w:cs="MS-Mincho" w:hint="eastAsia"/>
          <w:kern w:val="0"/>
          <w:sz w:val="22"/>
        </w:rPr>
        <w:t>月</w:t>
      </w:r>
      <w:r>
        <w:rPr>
          <w:rFonts w:ascii="ＭＳ 明朝" w:hAnsi="ＭＳ 明朝" w:cs="MS-Mincho" w:hint="eastAsia"/>
          <w:kern w:val="0"/>
          <w:sz w:val="22"/>
        </w:rPr>
        <w:t xml:space="preserve">　</w:t>
      </w:r>
      <w:r w:rsidRPr="00D33978">
        <w:rPr>
          <w:rFonts w:ascii="ＭＳ 明朝" w:hAnsi="ＭＳ 明朝" w:cs="MS-Mincho" w:hint="eastAsia"/>
          <w:kern w:val="0"/>
          <w:sz w:val="22"/>
        </w:rPr>
        <w:t xml:space="preserve">　日</w:t>
      </w:r>
    </w:p>
    <w:p w:rsidR="00CB6E74" w:rsidRPr="00D33978" w:rsidRDefault="00CB6E74" w:rsidP="00CB6E74">
      <w:pPr>
        <w:autoSpaceDE w:val="0"/>
        <w:autoSpaceDN w:val="0"/>
        <w:adjustRightInd w:val="0"/>
        <w:jc w:val="left"/>
        <w:rPr>
          <w:rFonts w:ascii="ＭＳ 明朝" w:hAnsi="ＭＳ 明朝" w:cs="MS-Mincho"/>
          <w:kern w:val="0"/>
          <w:sz w:val="22"/>
        </w:rPr>
      </w:pPr>
      <w:r w:rsidRPr="00D33978">
        <w:rPr>
          <w:rFonts w:ascii="ＭＳ 明朝" w:hAnsi="ＭＳ 明朝" w:cs="MS-Mincho" w:hint="eastAsia"/>
          <w:kern w:val="0"/>
          <w:sz w:val="22"/>
        </w:rPr>
        <w:t>日臨技認定センター御中</w:t>
      </w:r>
    </w:p>
    <w:p w:rsidR="00CB6E74" w:rsidRPr="00D33978" w:rsidRDefault="00CB6E74" w:rsidP="00CB6E74">
      <w:pPr>
        <w:autoSpaceDE w:val="0"/>
        <w:autoSpaceDN w:val="0"/>
        <w:adjustRightInd w:val="0"/>
        <w:jc w:val="left"/>
        <w:rPr>
          <w:rFonts w:ascii="ＭＳ 明朝" w:hAnsi="ＭＳ 明朝" w:cs="MS-Mincho"/>
          <w:kern w:val="0"/>
          <w:sz w:val="22"/>
        </w:rPr>
      </w:pPr>
    </w:p>
    <w:p w:rsidR="00CB6E74" w:rsidRDefault="00CB6E74" w:rsidP="00CB6E74">
      <w:pPr>
        <w:autoSpaceDE w:val="0"/>
        <w:autoSpaceDN w:val="0"/>
        <w:adjustRightInd w:val="0"/>
        <w:jc w:val="center"/>
        <w:rPr>
          <w:rFonts w:ascii="ＭＳ 明朝" w:hAnsi="ＭＳ 明朝" w:cs="MS-Mincho"/>
          <w:b/>
          <w:kern w:val="0"/>
          <w:sz w:val="24"/>
          <w:szCs w:val="24"/>
        </w:rPr>
      </w:pPr>
      <w:r>
        <w:rPr>
          <w:rFonts w:ascii="ＭＳ 明朝" w:hAnsi="ＭＳ 明朝" w:cs="MS-Mincho" w:hint="eastAsia"/>
          <w:b/>
          <w:kern w:val="0"/>
          <w:sz w:val="24"/>
          <w:szCs w:val="24"/>
        </w:rPr>
        <w:t>日臨技認定センター　認定臨床化学・免疫化学精度保証管理検査技師制度</w:t>
      </w:r>
    </w:p>
    <w:p w:rsidR="00CB6E74" w:rsidRDefault="00CB6E74" w:rsidP="00CB6E74">
      <w:pPr>
        <w:autoSpaceDE w:val="0"/>
        <w:autoSpaceDN w:val="0"/>
        <w:adjustRightInd w:val="0"/>
        <w:jc w:val="center"/>
        <w:rPr>
          <w:rFonts w:ascii="ＭＳ 明朝" w:hAnsi="ＭＳ 明朝" w:cs="MS-Mincho"/>
          <w:b/>
          <w:kern w:val="0"/>
          <w:sz w:val="16"/>
          <w:szCs w:val="16"/>
        </w:rPr>
      </w:pPr>
      <w:r>
        <w:rPr>
          <w:rFonts w:ascii="ＭＳ 明朝" w:hAnsi="ＭＳ 明朝" w:cs="MS-Mincho" w:hint="eastAsia"/>
          <w:b/>
          <w:kern w:val="0"/>
          <w:sz w:val="24"/>
          <w:szCs w:val="24"/>
        </w:rPr>
        <w:t>更新</w:t>
      </w:r>
      <w:r w:rsidRPr="00D33978">
        <w:rPr>
          <w:rFonts w:ascii="ＭＳ 明朝" w:hAnsi="ＭＳ 明朝" w:cs="MS-Mincho" w:hint="eastAsia"/>
          <w:b/>
          <w:kern w:val="0"/>
          <w:sz w:val="24"/>
          <w:szCs w:val="24"/>
        </w:rPr>
        <w:t>指定研修会　登録申請書</w:t>
      </w:r>
    </w:p>
    <w:p w:rsidR="00CB6E74" w:rsidRPr="00023962" w:rsidRDefault="00CB6E74" w:rsidP="00CB6E74">
      <w:pPr>
        <w:autoSpaceDE w:val="0"/>
        <w:autoSpaceDN w:val="0"/>
        <w:adjustRightInd w:val="0"/>
        <w:jc w:val="center"/>
        <w:rPr>
          <w:rFonts w:ascii="ＭＳ 明朝" w:hAnsi="ＭＳ 明朝" w:cs="MS-Mincho"/>
          <w:b/>
          <w:kern w:val="0"/>
          <w:sz w:val="16"/>
          <w:szCs w:val="16"/>
        </w:rPr>
      </w:pPr>
    </w:p>
    <w:p w:rsidR="00CB6E74" w:rsidRPr="00BE79BA" w:rsidRDefault="00CB6E74" w:rsidP="00CB6E74">
      <w:pPr>
        <w:autoSpaceDE w:val="0"/>
        <w:autoSpaceDN w:val="0"/>
        <w:adjustRightInd w:val="0"/>
        <w:ind w:firstLineChars="100" w:firstLine="198"/>
        <w:rPr>
          <w:rFonts w:ascii="ＭＳ 明朝" w:hAnsi="ＭＳ 明朝" w:cs="MS-Mincho"/>
          <w:w w:val="90"/>
          <w:kern w:val="0"/>
          <w:sz w:val="22"/>
        </w:rPr>
      </w:pPr>
      <w:r w:rsidRPr="00BE79BA">
        <w:rPr>
          <w:rFonts w:ascii="ＭＳ 明朝" w:hAnsi="ＭＳ 明朝" w:cs="MS-Mincho" w:hint="eastAsia"/>
          <w:w w:val="90"/>
          <w:kern w:val="0"/>
          <w:sz w:val="22"/>
        </w:rPr>
        <w:t>以下の研修会等について日臨技指定研修会として申請いたしますので審査のほどお願い申し上げます。</w:t>
      </w:r>
    </w:p>
    <w:p w:rsidR="00CB6E74" w:rsidRPr="00D33978" w:rsidRDefault="00CB6E74" w:rsidP="00CB6E74">
      <w:pPr>
        <w:autoSpaceDE w:val="0"/>
        <w:autoSpaceDN w:val="0"/>
        <w:adjustRightInd w:val="0"/>
        <w:jc w:val="left"/>
        <w:rPr>
          <w:rFonts w:ascii="ＭＳ 明朝" w:hAnsi="ＭＳ 明朝" w:cs="MS-Mincho"/>
          <w:kern w:val="0"/>
          <w:sz w:val="22"/>
        </w:rPr>
      </w:pPr>
    </w:p>
    <w:p w:rsidR="00CB6E74" w:rsidRPr="00D33978" w:rsidRDefault="00CB6E74" w:rsidP="00CB6E74">
      <w:pPr>
        <w:autoSpaceDE w:val="0"/>
        <w:autoSpaceDN w:val="0"/>
        <w:adjustRightInd w:val="0"/>
        <w:jc w:val="left"/>
        <w:rPr>
          <w:rFonts w:ascii="ＭＳ 明朝" w:hAnsi="ＭＳ 明朝" w:cs="MS-Mincho"/>
          <w:kern w:val="0"/>
          <w:sz w:val="22"/>
        </w:rPr>
      </w:pPr>
      <w:r w:rsidRPr="00D33978">
        <w:rPr>
          <w:rFonts w:ascii="ＭＳ 明朝" w:hAnsi="ＭＳ 明朝" w:cs="MS-Mincho" w:hint="eastAsia"/>
          <w:kern w:val="0"/>
          <w:sz w:val="22"/>
        </w:rPr>
        <w:t>申告者</w:t>
      </w:r>
      <w:r w:rsidRPr="00D33978">
        <w:rPr>
          <w:rFonts w:ascii="ＭＳ 明朝" w:hAnsi="ＭＳ 明朝" w:cs="MS-Mincho"/>
          <w:kern w:val="0"/>
          <w:sz w:val="22"/>
        </w:rPr>
        <w:tab/>
      </w:r>
      <w:r w:rsidRPr="00D33978">
        <w:rPr>
          <w:rFonts w:ascii="ＭＳ 明朝" w:hAnsi="ＭＳ 明朝" w:cs="MS-Mincho" w:hint="eastAsia"/>
          <w:kern w:val="0"/>
          <w:sz w:val="22"/>
        </w:rPr>
        <w:t>氏</w:t>
      </w:r>
      <w:r w:rsidRPr="00D33978">
        <w:rPr>
          <w:rFonts w:ascii="ＭＳ 明朝" w:hAnsi="ＭＳ 明朝" w:cs="MS-Mincho"/>
          <w:kern w:val="0"/>
          <w:sz w:val="22"/>
        </w:rPr>
        <w:tab/>
      </w:r>
      <w:r w:rsidRPr="00D33978">
        <w:rPr>
          <w:rFonts w:ascii="ＭＳ 明朝" w:hAnsi="ＭＳ 明朝" w:cs="MS-Mincho" w:hint="eastAsia"/>
          <w:kern w:val="0"/>
          <w:sz w:val="22"/>
        </w:rPr>
        <w:t xml:space="preserve">　名：</w:t>
      </w:r>
      <w:r w:rsidRPr="00D33978">
        <w:rPr>
          <w:rFonts w:ascii="ＭＳ 明朝" w:hAnsi="ＭＳ 明朝" w:cs="MS-Mincho"/>
          <w:kern w:val="0"/>
          <w:sz w:val="22"/>
        </w:rPr>
        <w:tab/>
      </w:r>
      <w:r w:rsidRPr="00D33978">
        <w:rPr>
          <w:rFonts w:ascii="ＭＳ 明朝" w:hAnsi="ＭＳ 明朝" w:cs="MS-Mincho"/>
          <w:kern w:val="0"/>
          <w:sz w:val="22"/>
        </w:rPr>
        <w:tab/>
      </w:r>
      <w:r w:rsidRPr="00D33978">
        <w:rPr>
          <w:rFonts w:ascii="ＭＳ 明朝" w:hAnsi="ＭＳ 明朝" w:cs="MS-Mincho"/>
          <w:kern w:val="0"/>
          <w:sz w:val="22"/>
        </w:rPr>
        <w:tab/>
      </w:r>
      <w:r w:rsidRPr="00D33978">
        <w:rPr>
          <w:rFonts w:ascii="ＭＳ 明朝" w:hAnsi="ＭＳ 明朝" w:cs="MS-Mincho"/>
          <w:kern w:val="0"/>
          <w:sz w:val="22"/>
        </w:rPr>
        <w:tab/>
      </w:r>
      <w:r w:rsidRPr="00D33978">
        <w:rPr>
          <w:rFonts w:ascii="ＭＳ 明朝" w:hAnsi="ＭＳ 明朝" w:cs="MS-Mincho" w:hint="eastAsia"/>
          <w:kern w:val="0"/>
          <w:sz w:val="22"/>
        </w:rPr>
        <w:t xml:space="preserve">　　　　　印</w:t>
      </w:r>
    </w:p>
    <w:p w:rsidR="00CB6E74" w:rsidRPr="00D33978" w:rsidRDefault="00CB6E74" w:rsidP="00CB6E74">
      <w:pPr>
        <w:autoSpaceDE w:val="0"/>
        <w:autoSpaceDN w:val="0"/>
        <w:adjustRightInd w:val="0"/>
        <w:ind w:firstLine="840"/>
        <w:jc w:val="left"/>
        <w:rPr>
          <w:rFonts w:ascii="ＭＳ 明朝" w:hAnsi="ＭＳ 明朝" w:cs="MS-Mincho"/>
          <w:kern w:val="0"/>
          <w:sz w:val="22"/>
        </w:rPr>
      </w:pPr>
      <w:r w:rsidRPr="00D33978">
        <w:rPr>
          <w:rFonts w:ascii="ＭＳ 明朝" w:hAnsi="ＭＳ 明朝" w:cs="MS-Mincho" w:hint="eastAsia"/>
          <w:kern w:val="0"/>
          <w:sz w:val="22"/>
        </w:rPr>
        <w:t>所</w:t>
      </w:r>
      <w:r w:rsidRPr="00D33978">
        <w:rPr>
          <w:rFonts w:ascii="ＭＳ 明朝" w:hAnsi="ＭＳ 明朝" w:cs="MS-Mincho"/>
          <w:kern w:val="0"/>
          <w:sz w:val="22"/>
        </w:rPr>
        <w:tab/>
      </w:r>
      <w:r w:rsidRPr="00D33978">
        <w:rPr>
          <w:rFonts w:ascii="ＭＳ 明朝" w:hAnsi="ＭＳ 明朝" w:cs="MS-Mincho" w:hint="eastAsia"/>
          <w:kern w:val="0"/>
          <w:sz w:val="22"/>
        </w:rPr>
        <w:t xml:space="preserve">　属：</w:t>
      </w:r>
    </w:p>
    <w:p w:rsidR="00CB6E74" w:rsidRPr="00D33978" w:rsidRDefault="00CB6E74" w:rsidP="00CB6E74">
      <w:pPr>
        <w:autoSpaceDE w:val="0"/>
        <w:autoSpaceDN w:val="0"/>
        <w:adjustRightInd w:val="0"/>
        <w:ind w:firstLine="840"/>
        <w:jc w:val="left"/>
        <w:rPr>
          <w:rFonts w:ascii="ＭＳ 明朝" w:hAnsi="ＭＳ 明朝" w:cs="MS-Mincho"/>
          <w:kern w:val="0"/>
          <w:sz w:val="22"/>
        </w:rPr>
      </w:pPr>
      <w:r w:rsidRPr="00D33978">
        <w:rPr>
          <w:rFonts w:ascii="ＭＳ 明朝" w:hAnsi="ＭＳ 明朝" w:cs="MS-Mincho" w:hint="eastAsia"/>
          <w:kern w:val="0"/>
          <w:sz w:val="22"/>
        </w:rPr>
        <w:t>認定技師番号：</w:t>
      </w:r>
    </w:p>
    <w:p w:rsidR="00CB6E74" w:rsidRPr="00BF46D9" w:rsidRDefault="00CB6E74" w:rsidP="00CB6E74">
      <w:pPr>
        <w:autoSpaceDE w:val="0"/>
        <w:autoSpaceDN w:val="0"/>
        <w:adjustRightInd w:val="0"/>
        <w:jc w:val="left"/>
        <w:rPr>
          <w:rFonts w:ascii="ＭＳ 明朝" w:hAnsi="ＭＳ 明朝" w:cs="MS-Mincho"/>
          <w:color w:val="000000" w:themeColor="text1"/>
          <w:kern w:val="0"/>
          <w:sz w:val="22"/>
        </w:rPr>
      </w:pPr>
      <w:r w:rsidRPr="00061126">
        <w:rPr>
          <w:rFonts w:ascii="ＭＳ 明朝" w:hAnsi="ＭＳ 明朝" w:cs="MS-Mincho" w:hint="eastAsia"/>
          <w:color w:val="000000" w:themeColor="text1"/>
          <w:kern w:val="0"/>
          <w:sz w:val="22"/>
        </w:rPr>
        <w:t>主　催：　　　　　　技師会　・　　　　　　支部</w:t>
      </w:r>
      <w:r>
        <w:rPr>
          <w:rFonts w:ascii="ＭＳ 明朝" w:hAnsi="ＭＳ 明朝" w:cs="MS-Mincho" w:hint="eastAsia"/>
          <w:color w:val="000000" w:themeColor="text1"/>
          <w:kern w:val="0"/>
          <w:sz w:val="22"/>
        </w:rPr>
        <w:t xml:space="preserve">　・その他（　　　　　　　　　　　　　　）</w:t>
      </w:r>
    </w:p>
    <w:p w:rsidR="00CB6E74" w:rsidRDefault="00CB6E74" w:rsidP="00CB6E74">
      <w:pPr>
        <w:pStyle w:val="aa"/>
        <w:numPr>
          <w:ilvl w:val="0"/>
          <w:numId w:val="1"/>
        </w:numPr>
        <w:autoSpaceDE w:val="0"/>
        <w:autoSpaceDN w:val="0"/>
        <w:adjustRightInd w:val="0"/>
        <w:ind w:leftChars="0"/>
        <w:jc w:val="left"/>
        <w:rPr>
          <w:rFonts w:ascii="ＭＳ 明朝" w:hAnsi="ＭＳ 明朝" w:cs="MS-Mincho"/>
          <w:kern w:val="0"/>
          <w:sz w:val="22"/>
        </w:rPr>
      </w:pPr>
      <w:r w:rsidRPr="00D33978">
        <w:rPr>
          <w:rFonts w:ascii="ＭＳ 明朝" w:hAnsi="ＭＳ 明朝" w:cs="MS-Mincho" w:hint="eastAsia"/>
          <w:kern w:val="0"/>
          <w:sz w:val="22"/>
        </w:rPr>
        <w:t>研修会名称</w:t>
      </w:r>
      <w:r>
        <w:rPr>
          <w:rFonts w:ascii="ＭＳ 明朝" w:hAnsi="ＭＳ 明朝" w:cs="MS-Mincho" w:hint="eastAsia"/>
          <w:kern w:val="0"/>
          <w:sz w:val="22"/>
        </w:rPr>
        <w:t>：</w:t>
      </w:r>
    </w:p>
    <w:p w:rsidR="00CB6E74" w:rsidRDefault="00CB6E74" w:rsidP="00CB6E74">
      <w:pPr>
        <w:pStyle w:val="aa"/>
        <w:autoSpaceDE w:val="0"/>
        <w:autoSpaceDN w:val="0"/>
        <w:adjustRightInd w:val="0"/>
        <w:ind w:leftChars="0" w:left="360"/>
        <w:jc w:val="left"/>
        <w:rPr>
          <w:rFonts w:ascii="ＭＳ 明朝" w:hAnsi="ＭＳ 明朝" w:cs="MS-Mincho"/>
          <w:kern w:val="0"/>
          <w:sz w:val="22"/>
        </w:rPr>
      </w:pPr>
      <w:r>
        <w:rPr>
          <w:rFonts w:ascii="ＭＳ 明朝" w:hAnsi="ＭＳ 明朝" w:cs="MS-Mincho" w:hint="eastAsia"/>
          <w:kern w:val="0"/>
          <w:sz w:val="22"/>
        </w:rPr>
        <w:t xml:space="preserve">研修会の類型：　一括型(15単位)　</w:t>
      </w:r>
    </w:p>
    <w:p w:rsidR="00CB6E74" w:rsidRPr="00D33978" w:rsidRDefault="00CB6E74" w:rsidP="00CB6E74">
      <w:pPr>
        <w:pStyle w:val="aa"/>
        <w:autoSpaceDE w:val="0"/>
        <w:autoSpaceDN w:val="0"/>
        <w:adjustRightInd w:val="0"/>
        <w:ind w:leftChars="0" w:left="360" w:firstLineChars="800" w:firstLine="1760"/>
        <w:jc w:val="left"/>
        <w:rPr>
          <w:rFonts w:ascii="ＭＳ 明朝" w:hAnsi="ＭＳ 明朝" w:cs="MS-Mincho"/>
          <w:kern w:val="0"/>
          <w:sz w:val="22"/>
        </w:rPr>
      </w:pPr>
      <w:r>
        <w:rPr>
          <w:rFonts w:ascii="ＭＳ 明朝" w:hAnsi="ＭＳ 明朝" w:cs="MS-Mincho" w:hint="eastAsia"/>
          <w:kern w:val="0"/>
          <w:sz w:val="22"/>
        </w:rPr>
        <w:t>分割型　(　A/5単位　・　B/5単位　・　C/5単位　)</w:t>
      </w:r>
    </w:p>
    <w:p w:rsidR="00CB6E74" w:rsidRDefault="00CB6E74" w:rsidP="00CB6E74">
      <w:pPr>
        <w:autoSpaceDE w:val="0"/>
        <w:autoSpaceDN w:val="0"/>
        <w:adjustRightInd w:val="0"/>
        <w:jc w:val="left"/>
        <w:rPr>
          <w:rFonts w:ascii="ＭＳ 明朝" w:hAnsi="ＭＳ 明朝" w:cs="MS-Mincho"/>
          <w:kern w:val="0"/>
          <w:sz w:val="22"/>
        </w:rPr>
      </w:pPr>
    </w:p>
    <w:p w:rsidR="00CB6E74" w:rsidRPr="00D33978" w:rsidRDefault="00CB6E74" w:rsidP="00CB6E74">
      <w:pPr>
        <w:autoSpaceDE w:val="0"/>
        <w:autoSpaceDN w:val="0"/>
        <w:adjustRightInd w:val="0"/>
        <w:jc w:val="left"/>
        <w:rPr>
          <w:rFonts w:ascii="ＭＳ 明朝" w:hAnsi="ＭＳ 明朝" w:cs="MS-Mincho"/>
          <w:kern w:val="0"/>
          <w:sz w:val="22"/>
        </w:rPr>
      </w:pPr>
      <w:r w:rsidRPr="00D33978">
        <w:rPr>
          <w:rFonts w:ascii="ＭＳ 明朝" w:hAnsi="ＭＳ 明朝" w:cs="MS-Mincho"/>
          <w:kern w:val="0"/>
          <w:sz w:val="22"/>
        </w:rPr>
        <w:t>2</w:t>
      </w:r>
      <w:r w:rsidRPr="00D33978">
        <w:rPr>
          <w:rFonts w:ascii="ＭＳ 明朝" w:hAnsi="ＭＳ 明朝" w:cs="MS-Mincho" w:hint="eastAsia"/>
          <w:kern w:val="0"/>
          <w:sz w:val="22"/>
        </w:rPr>
        <w:t>）会期：</w:t>
      </w:r>
      <w:r>
        <w:rPr>
          <w:rFonts w:ascii="ＭＳ 明朝" w:hAnsi="ＭＳ 明朝" w:cs="MS-Mincho" w:hint="eastAsia"/>
          <w:kern w:val="0"/>
          <w:sz w:val="22"/>
        </w:rPr>
        <w:t xml:space="preserve">　　</w:t>
      </w:r>
      <w:r w:rsidRPr="00D33978">
        <w:rPr>
          <w:rFonts w:ascii="ＭＳ 明朝" w:hAnsi="ＭＳ 明朝" w:cs="MS-Mincho" w:hint="eastAsia"/>
          <w:kern w:val="0"/>
          <w:sz w:val="22"/>
        </w:rPr>
        <w:t xml:space="preserve">　　年　　月　　日（　）　　時　　分から</w:t>
      </w:r>
    </w:p>
    <w:p w:rsidR="00CB6E74" w:rsidRPr="00D33978" w:rsidRDefault="00CB6E74" w:rsidP="00CB6E74">
      <w:pPr>
        <w:autoSpaceDE w:val="0"/>
        <w:autoSpaceDN w:val="0"/>
        <w:adjustRightInd w:val="0"/>
        <w:ind w:firstLineChars="651" w:firstLine="1432"/>
        <w:jc w:val="left"/>
        <w:rPr>
          <w:rFonts w:ascii="ＭＳ 明朝" w:hAnsi="ＭＳ 明朝" w:cs="MS-Mincho"/>
          <w:kern w:val="0"/>
          <w:sz w:val="22"/>
        </w:rPr>
      </w:pPr>
      <w:r w:rsidRPr="00D33978">
        <w:rPr>
          <w:rFonts w:ascii="ＭＳ 明朝" w:hAnsi="ＭＳ 明朝" w:cs="MS-Mincho" w:hint="eastAsia"/>
          <w:kern w:val="0"/>
          <w:sz w:val="22"/>
        </w:rPr>
        <w:t xml:space="preserve">　　年　　月　　日（　）　　時　　分まで</w:t>
      </w:r>
    </w:p>
    <w:p w:rsidR="00CB6E74" w:rsidRPr="00D33978" w:rsidRDefault="00CB6E74" w:rsidP="00CB6E74">
      <w:pPr>
        <w:autoSpaceDE w:val="0"/>
        <w:autoSpaceDN w:val="0"/>
        <w:adjustRightInd w:val="0"/>
        <w:jc w:val="left"/>
        <w:rPr>
          <w:rFonts w:ascii="ＭＳ 明朝" w:hAnsi="ＭＳ 明朝" w:cs="MS-Mincho"/>
          <w:kern w:val="0"/>
          <w:sz w:val="22"/>
        </w:rPr>
      </w:pPr>
      <w:r w:rsidRPr="00D33978">
        <w:rPr>
          <w:rFonts w:ascii="ＭＳ 明朝" w:hAnsi="ＭＳ 明朝" w:cs="MS-Mincho"/>
          <w:kern w:val="0"/>
          <w:sz w:val="22"/>
        </w:rPr>
        <w:t>3</w:t>
      </w:r>
      <w:r w:rsidRPr="00D33978">
        <w:rPr>
          <w:rFonts w:ascii="ＭＳ 明朝" w:hAnsi="ＭＳ 明朝" w:cs="MS-Mincho" w:hint="eastAsia"/>
          <w:kern w:val="0"/>
          <w:sz w:val="22"/>
        </w:rPr>
        <w:t>）会場：会場名</w:t>
      </w:r>
    </w:p>
    <w:p w:rsidR="00CB6E74" w:rsidRPr="00D33978" w:rsidRDefault="00CB6E74" w:rsidP="00CB6E74">
      <w:pPr>
        <w:autoSpaceDE w:val="0"/>
        <w:autoSpaceDN w:val="0"/>
        <w:adjustRightInd w:val="0"/>
        <w:ind w:firstLine="993"/>
        <w:jc w:val="left"/>
        <w:rPr>
          <w:rFonts w:ascii="ＭＳ 明朝" w:hAnsi="ＭＳ 明朝" w:cs="MS-Mincho"/>
          <w:kern w:val="0"/>
          <w:sz w:val="22"/>
        </w:rPr>
      </w:pPr>
      <w:r w:rsidRPr="00D33978">
        <w:rPr>
          <w:rFonts w:ascii="ＭＳ 明朝" w:hAnsi="ＭＳ 明朝" w:cs="MS-Mincho" w:hint="eastAsia"/>
          <w:kern w:val="0"/>
          <w:sz w:val="22"/>
        </w:rPr>
        <w:t>所在地</w:t>
      </w:r>
    </w:p>
    <w:p w:rsidR="00CB6E74" w:rsidRPr="00D33978" w:rsidRDefault="00CB6E74" w:rsidP="00CB6E74">
      <w:pPr>
        <w:autoSpaceDE w:val="0"/>
        <w:autoSpaceDN w:val="0"/>
        <w:adjustRightInd w:val="0"/>
        <w:jc w:val="left"/>
        <w:rPr>
          <w:rFonts w:ascii="ＭＳ 明朝" w:hAnsi="ＭＳ 明朝" w:cs="MS-Mincho"/>
          <w:kern w:val="0"/>
          <w:sz w:val="22"/>
        </w:rPr>
      </w:pPr>
      <w:r w:rsidRPr="00D33978">
        <w:rPr>
          <w:rFonts w:ascii="ＭＳ 明朝" w:hAnsi="ＭＳ 明朝" w:cs="MS-Mincho"/>
          <w:kern w:val="0"/>
          <w:sz w:val="22"/>
        </w:rPr>
        <w:t>4</w:t>
      </w:r>
      <w:r>
        <w:rPr>
          <w:rFonts w:ascii="ＭＳ 明朝" w:hAnsi="ＭＳ 明朝" w:cs="MS-Mincho" w:hint="eastAsia"/>
          <w:kern w:val="0"/>
          <w:sz w:val="22"/>
        </w:rPr>
        <w:t>）参加予定人数（講師・実務</w:t>
      </w:r>
      <w:r w:rsidRPr="00D33978">
        <w:rPr>
          <w:rFonts w:ascii="ＭＳ 明朝" w:hAnsi="ＭＳ 明朝" w:cs="MS-Mincho" w:hint="eastAsia"/>
          <w:kern w:val="0"/>
          <w:sz w:val="22"/>
        </w:rPr>
        <w:t xml:space="preserve">員なども含む）：　</w:t>
      </w:r>
      <w:r>
        <w:rPr>
          <w:rFonts w:ascii="ＭＳ 明朝" w:hAnsi="ＭＳ 明朝" w:cs="MS-Mincho" w:hint="eastAsia"/>
          <w:kern w:val="0"/>
          <w:sz w:val="22"/>
        </w:rPr>
        <w:t xml:space="preserve">　</w:t>
      </w:r>
      <w:r w:rsidRPr="00D33978">
        <w:rPr>
          <w:rFonts w:ascii="ＭＳ 明朝" w:hAnsi="ＭＳ 明朝" w:cs="MS-Mincho" w:hint="eastAsia"/>
          <w:kern w:val="0"/>
          <w:sz w:val="22"/>
        </w:rPr>
        <w:t xml:space="preserve">　名</w:t>
      </w:r>
    </w:p>
    <w:p w:rsidR="00CB6E74" w:rsidRPr="00D33978" w:rsidRDefault="00CB6E74" w:rsidP="00CB6E74">
      <w:pPr>
        <w:autoSpaceDE w:val="0"/>
        <w:autoSpaceDN w:val="0"/>
        <w:adjustRightInd w:val="0"/>
        <w:jc w:val="left"/>
        <w:rPr>
          <w:rFonts w:ascii="ＭＳ 明朝" w:hAnsi="ＭＳ 明朝" w:cs="MS-Mincho"/>
          <w:kern w:val="0"/>
          <w:sz w:val="22"/>
        </w:rPr>
      </w:pPr>
      <w:r w:rsidRPr="00D33978">
        <w:rPr>
          <w:rFonts w:ascii="ＭＳ 明朝" w:hAnsi="ＭＳ 明朝" w:cs="MS-Mincho" w:hint="eastAsia"/>
          <w:kern w:val="0"/>
          <w:sz w:val="22"/>
        </w:rPr>
        <w:t>5）代表者名（実務責任者）</w:t>
      </w:r>
    </w:p>
    <w:p w:rsidR="00CB6E74" w:rsidRPr="00D33978" w:rsidRDefault="00CB6E74" w:rsidP="00CB6E74">
      <w:pPr>
        <w:autoSpaceDE w:val="0"/>
        <w:autoSpaceDN w:val="0"/>
        <w:adjustRightInd w:val="0"/>
        <w:ind w:left="294" w:firstLine="840"/>
        <w:jc w:val="left"/>
        <w:rPr>
          <w:rFonts w:ascii="ＭＳ 明朝" w:hAnsi="ＭＳ 明朝" w:cs="MS-Mincho"/>
          <w:kern w:val="0"/>
          <w:sz w:val="22"/>
        </w:rPr>
      </w:pPr>
      <w:r w:rsidRPr="00D33978">
        <w:rPr>
          <w:rFonts w:ascii="ＭＳ 明朝" w:hAnsi="ＭＳ 明朝" w:cs="MS-Mincho" w:hint="eastAsia"/>
          <w:kern w:val="0"/>
          <w:sz w:val="22"/>
        </w:rPr>
        <w:t>氏名：</w:t>
      </w:r>
      <w:r>
        <w:rPr>
          <w:rFonts w:ascii="ＭＳ 明朝" w:hAnsi="ＭＳ 明朝" w:cs="MS-Mincho"/>
          <w:kern w:val="0"/>
          <w:sz w:val="22"/>
        </w:rPr>
        <w:tab/>
      </w:r>
      <w:r>
        <w:rPr>
          <w:rFonts w:ascii="ＭＳ 明朝" w:hAnsi="ＭＳ 明朝" w:cs="MS-Mincho"/>
          <w:kern w:val="0"/>
          <w:sz w:val="22"/>
        </w:rPr>
        <w:tab/>
      </w:r>
      <w:r>
        <w:rPr>
          <w:rFonts w:ascii="ＭＳ 明朝" w:hAnsi="ＭＳ 明朝" w:cs="MS-Mincho"/>
          <w:kern w:val="0"/>
          <w:sz w:val="22"/>
        </w:rPr>
        <w:tab/>
      </w:r>
      <w:r w:rsidRPr="00D33978">
        <w:rPr>
          <w:rFonts w:ascii="ＭＳ 明朝" w:hAnsi="ＭＳ 明朝" w:cs="MS-Mincho" w:hint="eastAsia"/>
          <w:kern w:val="0"/>
          <w:sz w:val="22"/>
        </w:rPr>
        <w:t>所属：</w:t>
      </w:r>
    </w:p>
    <w:p w:rsidR="00CB6E74" w:rsidRPr="00D33978" w:rsidRDefault="00CB6E74" w:rsidP="00CB6E74">
      <w:pPr>
        <w:autoSpaceDE w:val="0"/>
        <w:autoSpaceDN w:val="0"/>
        <w:adjustRightInd w:val="0"/>
        <w:ind w:left="294" w:firstLine="840"/>
        <w:jc w:val="left"/>
        <w:rPr>
          <w:rFonts w:ascii="ＭＳ 明朝" w:hAnsi="ＭＳ 明朝" w:cs="MS-Mincho"/>
          <w:kern w:val="0"/>
          <w:sz w:val="22"/>
        </w:rPr>
      </w:pPr>
      <w:r w:rsidRPr="00D33978">
        <w:rPr>
          <w:rFonts w:ascii="ＭＳ 明朝" w:hAnsi="ＭＳ 明朝" w:cs="MS-Mincho" w:hint="eastAsia"/>
          <w:kern w:val="0"/>
          <w:sz w:val="22"/>
        </w:rPr>
        <w:t>mail：</w:t>
      </w:r>
      <w:r>
        <w:rPr>
          <w:rFonts w:ascii="ＭＳ 明朝" w:hAnsi="ＭＳ 明朝" w:cs="MS-Mincho" w:hint="eastAsia"/>
          <w:kern w:val="0"/>
          <w:sz w:val="22"/>
        </w:rPr>
        <w:t xml:space="preserve">　　　　　　　　　　　</w:t>
      </w:r>
      <w:r w:rsidRPr="00D33978">
        <w:rPr>
          <w:rFonts w:ascii="ＭＳ 明朝" w:hAnsi="ＭＳ 明朝" w:cs="MS-Mincho"/>
          <w:kern w:val="0"/>
          <w:sz w:val="22"/>
        </w:rPr>
        <w:t>TEL</w:t>
      </w:r>
      <w:r w:rsidRPr="00D33978">
        <w:rPr>
          <w:rFonts w:ascii="ＭＳ 明朝" w:hAnsi="ＭＳ 明朝" w:cs="MS-Mincho" w:hint="eastAsia"/>
          <w:kern w:val="0"/>
          <w:sz w:val="22"/>
        </w:rPr>
        <w:t>：</w:t>
      </w:r>
      <w:r>
        <w:rPr>
          <w:rFonts w:ascii="ＭＳ 明朝" w:hAnsi="ＭＳ 明朝" w:cs="MS-Mincho"/>
          <w:kern w:val="0"/>
          <w:sz w:val="22"/>
        </w:rPr>
        <w:tab/>
      </w:r>
      <w:r>
        <w:rPr>
          <w:rFonts w:ascii="ＭＳ 明朝" w:hAnsi="ＭＳ 明朝" w:cs="MS-Mincho"/>
          <w:kern w:val="0"/>
          <w:sz w:val="22"/>
        </w:rPr>
        <w:tab/>
      </w:r>
      <w:r>
        <w:rPr>
          <w:rFonts w:ascii="ＭＳ 明朝" w:hAnsi="ＭＳ 明朝" w:cs="MS-Mincho" w:hint="eastAsia"/>
          <w:kern w:val="0"/>
          <w:sz w:val="22"/>
        </w:rPr>
        <w:t xml:space="preserve">　　</w:t>
      </w:r>
      <w:r w:rsidRPr="00D33978">
        <w:rPr>
          <w:rFonts w:ascii="ＭＳ 明朝" w:hAnsi="ＭＳ 明朝" w:cs="MS-Mincho"/>
          <w:kern w:val="0"/>
          <w:sz w:val="22"/>
        </w:rPr>
        <w:t>FAX</w:t>
      </w:r>
      <w:r w:rsidRPr="00D33978">
        <w:rPr>
          <w:rFonts w:ascii="ＭＳ 明朝" w:hAnsi="ＭＳ 明朝" w:cs="MS-Mincho" w:hint="eastAsia"/>
          <w:kern w:val="0"/>
          <w:sz w:val="22"/>
        </w:rPr>
        <w:t>：</w:t>
      </w:r>
    </w:p>
    <w:p w:rsidR="00CB6E74" w:rsidRPr="00CB6E74" w:rsidRDefault="00CB6E74" w:rsidP="00CB6E74">
      <w:pPr>
        <w:autoSpaceDE w:val="0"/>
        <w:autoSpaceDN w:val="0"/>
        <w:adjustRightInd w:val="0"/>
        <w:jc w:val="left"/>
        <w:rPr>
          <w:rFonts w:ascii="ＭＳ 明朝" w:hAnsi="ＭＳ 明朝" w:cs="MS-Mincho"/>
          <w:kern w:val="0"/>
          <w:sz w:val="22"/>
        </w:rPr>
      </w:pPr>
      <w:r w:rsidRPr="00CB6E74">
        <w:rPr>
          <w:rFonts w:ascii="ＭＳ 明朝" w:hAnsi="ＭＳ 明朝" w:cs="MS-Mincho" w:hint="eastAsia"/>
          <w:kern w:val="0"/>
          <w:sz w:val="22"/>
        </w:rPr>
        <w:t>6）地区代表者（会長または支部長）の承認</w:t>
      </w:r>
    </w:p>
    <w:p w:rsidR="00CB6E74" w:rsidRPr="00CB6E74" w:rsidRDefault="00CB6E74" w:rsidP="00CB6E74">
      <w:pPr>
        <w:autoSpaceDE w:val="0"/>
        <w:autoSpaceDN w:val="0"/>
        <w:adjustRightInd w:val="0"/>
        <w:jc w:val="left"/>
        <w:rPr>
          <w:rFonts w:ascii="ＭＳ 明朝" w:hAnsi="ＭＳ 明朝" w:cs="MS-Mincho"/>
          <w:kern w:val="0"/>
          <w:sz w:val="22"/>
        </w:rPr>
      </w:pPr>
      <w:r w:rsidRPr="00CB6E74">
        <w:rPr>
          <w:rFonts w:ascii="ＭＳ 明朝" w:hAnsi="ＭＳ 明朝" w:cs="MS-Mincho" w:hint="eastAsia"/>
          <w:kern w:val="0"/>
          <w:sz w:val="22"/>
        </w:rPr>
        <w:t xml:space="preserve">　　　　　氏名：　　　　　　　　　印　　　役職：</w:t>
      </w:r>
    </w:p>
    <w:p w:rsidR="00CB6E74" w:rsidRPr="00CB6E74" w:rsidRDefault="00CB6E74" w:rsidP="00CB6E74">
      <w:pPr>
        <w:autoSpaceDE w:val="0"/>
        <w:autoSpaceDN w:val="0"/>
        <w:adjustRightInd w:val="0"/>
        <w:jc w:val="left"/>
        <w:rPr>
          <w:rFonts w:ascii="ＭＳ 明朝" w:hAnsi="ＭＳ 明朝" w:cs="MS-Mincho"/>
          <w:kern w:val="0"/>
          <w:sz w:val="22"/>
        </w:rPr>
      </w:pPr>
    </w:p>
    <w:p w:rsidR="00CB6E74" w:rsidRDefault="00CB6E74" w:rsidP="00CB6E74">
      <w:pPr>
        <w:autoSpaceDE w:val="0"/>
        <w:autoSpaceDN w:val="0"/>
        <w:adjustRightInd w:val="0"/>
        <w:jc w:val="left"/>
        <w:rPr>
          <w:rFonts w:ascii="ＭＳ 明朝" w:hAnsi="ＭＳ 明朝" w:cs="MS-Mincho"/>
          <w:kern w:val="0"/>
          <w:sz w:val="22"/>
        </w:rPr>
      </w:pPr>
      <w:r w:rsidRPr="00D33978">
        <w:rPr>
          <w:rFonts w:ascii="ＭＳ 明朝" w:hAnsi="ＭＳ 明朝" w:cs="MS-Mincho" w:hint="eastAsia"/>
          <w:kern w:val="0"/>
          <w:sz w:val="22"/>
        </w:rPr>
        <w:t>≪必須要件≫</w:t>
      </w:r>
      <w:r w:rsidRPr="00175D86">
        <w:rPr>
          <w:rFonts w:ascii="ＭＳ 明朝" w:hAnsi="ＭＳ 明朝" w:cs="MS-Mincho" w:hint="eastAsia"/>
          <w:kern w:val="0"/>
          <w:sz w:val="22"/>
        </w:rPr>
        <w:t>・A,B,C一括型(15単位)研修会の開催時間：4時間以上で15単位</w:t>
      </w:r>
    </w:p>
    <w:p w:rsidR="00CB6E74" w:rsidRPr="00175D86" w:rsidRDefault="00CB6E74" w:rsidP="00CB6E74">
      <w:pPr>
        <w:autoSpaceDE w:val="0"/>
        <w:autoSpaceDN w:val="0"/>
        <w:adjustRightInd w:val="0"/>
        <w:ind w:leftChars="600" w:left="1260"/>
        <w:jc w:val="left"/>
        <w:rPr>
          <w:rFonts w:ascii="ＭＳ 明朝" w:hAnsi="ＭＳ 明朝" w:cs="MS-Mincho"/>
          <w:kern w:val="0"/>
          <w:sz w:val="22"/>
        </w:rPr>
      </w:pPr>
      <w:r w:rsidRPr="00175D86">
        <w:rPr>
          <w:rFonts w:ascii="ＭＳ 明朝" w:hAnsi="ＭＳ 明朝" w:cs="MS-Mincho" w:hint="eastAsia"/>
          <w:kern w:val="0"/>
          <w:sz w:val="22"/>
        </w:rPr>
        <w:t>・A,B,C単独開催の開催時間：60分～90分の研修会で5単位</w:t>
      </w:r>
    </w:p>
    <w:p w:rsidR="00CB6E74" w:rsidRPr="00175D86" w:rsidRDefault="00CB6E74" w:rsidP="00CB6E74">
      <w:pPr>
        <w:autoSpaceDE w:val="0"/>
        <w:autoSpaceDN w:val="0"/>
        <w:adjustRightInd w:val="0"/>
        <w:ind w:leftChars="600" w:left="1260"/>
        <w:jc w:val="left"/>
        <w:rPr>
          <w:rFonts w:ascii="ＭＳ 明朝" w:hAnsi="ＭＳ 明朝" w:cs="MS-Mincho"/>
          <w:kern w:val="0"/>
          <w:sz w:val="22"/>
        </w:rPr>
      </w:pPr>
      <w:r w:rsidRPr="00175D86">
        <w:rPr>
          <w:rFonts w:ascii="ＭＳ 明朝" w:hAnsi="ＭＳ 明朝" w:cs="MS-Mincho" w:hint="eastAsia"/>
          <w:kern w:val="0"/>
          <w:sz w:val="22"/>
        </w:rPr>
        <w:t>・A+B,B+C,A+Cの複合開催の開催時間：120分以上で10単位</w:t>
      </w:r>
    </w:p>
    <w:p w:rsidR="00CB6E74" w:rsidRPr="00D33978" w:rsidRDefault="00CB6E74" w:rsidP="00CB6E74">
      <w:pPr>
        <w:autoSpaceDE w:val="0"/>
        <w:autoSpaceDN w:val="0"/>
        <w:adjustRightInd w:val="0"/>
        <w:ind w:leftChars="600" w:left="1260"/>
        <w:jc w:val="left"/>
        <w:rPr>
          <w:rFonts w:ascii="ＭＳ 明朝" w:hAnsi="ＭＳ 明朝" w:cs="MS-Mincho"/>
          <w:kern w:val="0"/>
          <w:sz w:val="22"/>
        </w:rPr>
      </w:pPr>
      <w:r w:rsidRPr="00175D86">
        <w:rPr>
          <w:rFonts w:ascii="ＭＳ 明朝" w:hAnsi="ＭＳ 明朝" w:cs="MS-Mincho" w:hint="eastAsia"/>
          <w:kern w:val="0"/>
          <w:sz w:val="22"/>
        </w:rPr>
        <w:t>・開催日の３か月前までに申請書類が日臨技認定センターへ提出されていること。</w:t>
      </w:r>
    </w:p>
    <w:p w:rsidR="00CB6E74" w:rsidRPr="00175D86" w:rsidRDefault="00CB6E74" w:rsidP="00CB6E74">
      <w:pPr>
        <w:autoSpaceDE w:val="0"/>
        <w:autoSpaceDN w:val="0"/>
        <w:adjustRightInd w:val="0"/>
        <w:jc w:val="left"/>
        <w:rPr>
          <w:rFonts w:ascii="ＭＳ 明朝" w:hAnsi="ＭＳ 明朝" w:cs="MS-Mincho"/>
          <w:kern w:val="0"/>
          <w:sz w:val="22"/>
        </w:rPr>
      </w:pPr>
      <w:r w:rsidRPr="00D33978">
        <w:rPr>
          <w:rFonts w:ascii="ＭＳ 明朝" w:hAnsi="ＭＳ 明朝" w:cs="MS-Mincho" w:hint="eastAsia"/>
          <w:kern w:val="0"/>
          <w:sz w:val="22"/>
        </w:rPr>
        <w:t>≪追加要件≫</w:t>
      </w:r>
      <w:r w:rsidRPr="00175D86">
        <w:rPr>
          <w:rFonts w:ascii="ＭＳ 明朝" w:hAnsi="ＭＳ 明朝" w:cs="MS-Mincho" w:hint="eastAsia"/>
          <w:kern w:val="0"/>
          <w:sz w:val="22"/>
        </w:rPr>
        <w:t>1）認定臨床化学・免疫化学精度保証管理検査技師による申請が望ましい</w:t>
      </w:r>
    </w:p>
    <w:p w:rsidR="00CB6E74" w:rsidRPr="00175D86" w:rsidRDefault="00CB6E74" w:rsidP="00CB6E74">
      <w:pPr>
        <w:autoSpaceDE w:val="0"/>
        <w:autoSpaceDN w:val="0"/>
        <w:adjustRightInd w:val="0"/>
        <w:ind w:leftChars="500" w:left="1050" w:firstLineChars="100" w:firstLine="220"/>
        <w:jc w:val="left"/>
        <w:rPr>
          <w:rFonts w:ascii="ＭＳ 明朝" w:hAnsi="ＭＳ 明朝" w:cs="MS-Mincho"/>
          <w:kern w:val="0"/>
          <w:sz w:val="22"/>
        </w:rPr>
      </w:pPr>
      <w:r w:rsidRPr="00175D86">
        <w:rPr>
          <w:rFonts w:ascii="ＭＳ 明朝" w:hAnsi="ＭＳ 明朝" w:cs="MS-Mincho" w:hint="eastAsia"/>
          <w:kern w:val="0"/>
          <w:sz w:val="22"/>
        </w:rPr>
        <w:t>2）</w:t>
      </w:r>
      <w:r w:rsidRPr="00175D86">
        <w:rPr>
          <w:rFonts w:ascii="ＭＳ 明朝" w:hAnsi="ＭＳ 明朝" w:cs="MS-Mincho" w:hint="eastAsia"/>
          <w:w w:val="90"/>
          <w:kern w:val="0"/>
          <w:sz w:val="22"/>
        </w:rPr>
        <w:t>認定臨床化学・免疫化学精度保証管理検査技師が実務員として運営に携わることが望ましい</w:t>
      </w:r>
    </w:p>
    <w:p w:rsidR="00CB6E74" w:rsidRPr="00D33978" w:rsidRDefault="00CB6E74" w:rsidP="00CB6E74">
      <w:pPr>
        <w:autoSpaceDE w:val="0"/>
        <w:autoSpaceDN w:val="0"/>
        <w:adjustRightInd w:val="0"/>
        <w:ind w:leftChars="200" w:left="420" w:firstLine="840"/>
        <w:jc w:val="left"/>
        <w:rPr>
          <w:rFonts w:ascii="ＭＳ 明朝" w:hAnsi="ＭＳ 明朝" w:cs="MS-Mincho"/>
          <w:kern w:val="0"/>
          <w:sz w:val="22"/>
        </w:rPr>
      </w:pPr>
      <w:r w:rsidRPr="00BE79BA">
        <w:rPr>
          <w:rFonts w:ascii="ＭＳ 明朝" w:hAnsi="ＭＳ 明朝" w:cs="MS-Mincho" w:hint="eastAsia"/>
          <w:kern w:val="0"/>
          <w:sz w:val="22"/>
        </w:rPr>
        <w:t>＊プログラム（内容の確認できるもの）・</w:t>
      </w:r>
      <w:r w:rsidRPr="00BE79BA">
        <w:rPr>
          <w:rFonts w:ascii="ＭＳ 明朝" w:hAnsi="ＭＳ 明朝" w:cs="MS-Mincho" w:hint="eastAsia"/>
          <w:kern w:val="0"/>
          <w:szCs w:val="21"/>
        </w:rPr>
        <w:t>単位申請詳細表</w:t>
      </w:r>
      <w:r w:rsidRPr="00BE79BA">
        <w:rPr>
          <w:rFonts w:ascii="ＭＳ 明朝" w:hAnsi="ＭＳ 明朝" w:cs="MS-Mincho" w:hint="eastAsia"/>
          <w:kern w:val="0"/>
          <w:sz w:val="22"/>
        </w:rPr>
        <w:t>を必ず添付してください</w:t>
      </w:r>
    </w:p>
    <w:p w:rsidR="00CB6E74" w:rsidRPr="00D33978" w:rsidRDefault="00CB6E74" w:rsidP="00CB6E74">
      <w:pPr>
        <w:autoSpaceDE w:val="0"/>
        <w:autoSpaceDN w:val="0"/>
        <w:adjustRightInd w:val="0"/>
        <w:jc w:val="left"/>
        <w:rPr>
          <w:rFonts w:ascii="ＭＳ 明朝" w:hAnsi="ＭＳ 明朝" w:cs="MS-Mincho"/>
          <w:kern w:val="0"/>
          <w:sz w:val="22"/>
        </w:rPr>
      </w:pPr>
      <w:r w:rsidRPr="00D33978">
        <w:rPr>
          <w:rFonts w:ascii="ＭＳ 明朝" w:hAnsi="ＭＳ 明朝" w:cs="MS-Mincho" w:hint="eastAsia"/>
          <w:kern w:val="0"/>
          <w:sz w:val="22"/>
        </w:rPr>
        <w:t>・・・・・・・・・・・・・・・・・・・・・・・・・・・・・・・・・・・・・・・・・・・・</w:t>
      </w:r>
    </w:p>
    <w:p w:rsidR="00CB6E74" w:rsidRPr="00D33978" w:rsidRDefault="00CB6E74" w:rsidP="00CB6E74">
      <w:pPr>
        <w:autoSpaceDE w:val="0"/>
        <w:autoSpaceDN w:val="0"/>
        <w:adjustRightInd w:val="0"/>
        <w:jc w:val="left"/>
        <w:rPr>
          <w:rFonts w:ascii="ＭＳ 明朝" w:hAnsi="ＭＳ 明朝" w:cs="MS-Mincho"/>
          <w:kern w:val="0"/>
          <w:sz w:val="22"/>
        </w:rPr>
      </w:pPr>
      <w:r w:rsidRPr="00D33978">
        <w:rPr>
          <w:rFonts w:ascii="ＭＳ 明朝" w:hAnsi="ＭＳ 明朝" w:cs="MS-Mincho" w:hint="eastAsia"/>
          <w:kern w:val="0"/>
          <w:sz w:val="22"/>
        </w:rPr>
        <w:t>日臨技記載欄</w:t>
      </w:r>
    </w:p>
    <w:p w:rsidR="00CB6E74" w:rsidRDefault="00CB6E74" w:rsidP="00CB6E74">
      <w:pPr>
        <w:autoSpaceDE w:val="0"/>
        <w:autoSpaceDN w:val="0"/>
        <w:adjustRightInd w:val="0"/>
        <w:jc w:val="left"/>
        <w:rPr>
          <w:rFonts w:ascii="ＭＳ 明朝" w:hAnsi="ＭＳ 明朝" w:cs="MS-Mincho"/>
          <w:kern w:val="0"/>
          <w:sz w:val="22"/>
        </w:rPr>
      </w:pPr>
      <w:r w:rsidRPr="00D33978">
        <w:rPr>
          <w:rFonts w:ascii="ＭＳ 明朝" w:hAnsi="ＭＳ 明朝" w:cs="MS-Mincho" w:hint="eastAsia"/>
          <w:kern w:val="0"/>
          <w:sz w:val="22"/>
        </w:rPr>
        <w:t>承認・否承認（理由　　　　　　　　　　　　　　　　　　　　　　　　　　　　　　　　　）</w:t>
      </w:r>
    </w:p>
    <w:p w:rsidR="007B3ACE" w:rsidRPr="00D33978" w:rsidRDefault="00CB6E74" w:rsidP="00CB6E74">
      <w:pPr>
        <w:autoSpaceDE w:val="0"/>
        <w:autoSpaceDN w:val="0"/>
        <w:adjustRightInd w:val="0"/>
        <w:jc w:val="right"/>
        <w:rPr>
          <w:rFonts w:ascii="ＭＳ 明朝" w:hAnsi="ＭＳ 明朝" w:cs="MS-Mincho"/>
          <w:kern w:val="0"/>
          <w:sz w:val="22"/>
        </w:rPr>
      </w:pPr>
      <w:r>
        <w:rPr>
          <w:rFonts w:ascii="ＭＳ 明朝" w:hAnsi="ＭＳ 明朝" w:cs="MS-Mincho"/>
          <w:noProof/>
          <w:kern w:val="0"/>
          <w:sz w:val="22"/>
        </w:rPr>
        <mc:AlternateContent>
          <mc:Choice Requires="wps">
            <w:drawing>
              <wp:anchor distT="0" distB="0" distL="114300" distR="114300" simplePos="0" relativeHeight="251666432" behindDoc="0" locked="0" layoutInCell="1" allowOverlap="1" wp14:anchorId="0A673277" wp14:editId="3407B04F">
                <wp:simplePos x="0" y="0"/>
                <wp:positionH relativeFrom="column">
                  <wp:posOffset>4832350</wp:posOffset>
                </wp:positionH>
                <wp:positionV relativeFrom="paragraph">
                  <wp:posOffset>8890</wp:posOffset>
                </wp:positionV>
                <wp:extent cx="1321435" cy="238125"/>
                <wp:effectExtent l="12700" t="8890" r="8890" b="10160"/>
                <wp:wrapNone/>
                <wp:docPr id="1" name="正方形/長方形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21435" cy="23812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2D4176C" id="正方形/長方形 12" o:spid="_x0000_s1026" style="position:absolute;left:0;text-align:left;margin-left:380.5pt;margin-top:.7pt;width:104.05pt;height:1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" filled="f" strokeweight="1pt">
                <v:path arrowok="t"/>
              </v:rect>
            </w:pict>
          </mc:Fallback>
        </mc:AlternateContent>
      </w:r>
      <w:r w:rsidRPr="00D33978">
        <w:rPr>
          <w:rFonts w:ascii="ＭＳ 明朝" w:hAnsi="ＭＳ 明朝" w:cs="MS-Mincho" w:hint="eastAsia"/>
          <w:kern w:val="0"/>
          <w:sz w:val="22"/>
        </w:rPr>
        <w:t>回答日</w:t>
      </w:r>
      <w:r w:rsidRPr="00D33978">
        <w:rPr>
          <w:rFonts w:ascii="ＭＳ 明朝" w:hAnsi="ＭＳ 明朝" w:cs="MS-Mincho"/>
          <w:kern w:val="0"/>
          <w:sz w:val="22"/>
        </w:rPr>
        <w:tab/>
      </w:r>
      <w:r w:rsidRPr="00D33978">
        <w:rPr>
          <w:rFonts w:ascii="ＭＳ 明朝" w:hAnsi="ＭＳ 明朝" w:cs="MS-Mincho"/>
          <w:kern w:val="0"/>
          <w:sz w:val="22"/>
        </w:rPr>
        <w:tab/>
      </w:r>
      <w:r w:rsidRPr="00D33978">
        <w:rPr>
          <w:rFonts w:ascii="ＭＳ 明朝" w:hAnsi="ＭＳ 明朝" w:cs="MS-Mincho"/>
          <w:kern w:val="0"/>
          <w:sz w:val="22"/>
        </w:rPr>
        <w:tab/>
      </w:r>
      <w:r w:rsidRPr="00D33978">
        <w:rPr>
          <w:rFonts w:ascii="ＭＳ 明朝" w:hAnsi="ＭＳ 明朝" w:cs="MS-Mincho"/>
          <w:kern w:val="0"/>
          <w:sz w:val="22"/>
        </w:rPr>
        <w:tab/>
      </w:r>
      <w:r w:rsidRPr="00D33978">
        <w:rPr>
          <w:rFonts w:ascii="ＭＳ 明朝" w:hAnsi="ＭＳ 明朝" w:cs="MS-Mincho"/>
          <w:kern w:val="0"/>
          <w:sz w:val="22"/>
        </w:rPr>
        <w:tab/>
      </w:r>
      <w:r w:rsidRPr="00D33978">
        <w:rPr>
          <w:rFonts w:ascii="ＭＳ 明朝" w:hAnsi="ＭＳ 明朝" w:cs="MS-Mincho"/>
          <w:kern w:val="0"/>
          <w:sz w:val="22"/>
        </w:rPr>
        <w:tab/>
      </w:r>
      <w:r w:rsidRPr="00D33978">
        <w:rPr>
          <w:rFonts w:ascii="ＭＳ 明朝" w:hAnsi="ＭＳ 明朝" w:cs="MS-Mincho"/>
          <w:kern w:val="0"/>
          <w:sz w:val="22"/>
        </w:rPr>
        <w:tab/>
      </w:r>
    </w:p>
    <w:sectPr w:rsidR="007B3ACE" w:rsidRPr="00D33978" w:rsidSect="0067096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4927" w:rsidRDefault="003E4927" w:rsidP="00F02243">
      <w:r>
        <w:separator/>
      </w:r>
    </w:p>
  </w:endnote>
  <w:endnote w:type="continuationSeparator" w:id="0">
    <w:p w:rsidR="003E4927" w:rsidRDefault="003E4927" w:rsidP="00F02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altName w:val="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4927" w:rsidRDefault="003E4927" w:rsidP="00F02243">
      <w:r>
        <w:separator/>
      </w:r>
    </w:p>
  </w:footnote>
  <w:footnote w:type="continuationSeparator" w:id="0">
    <w:p w:rsidR="003E4927" w:rsidRDefault="003E4927" w:rsidP="00F022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CB686D"/>
    <w:multiLevelType w:val="hybridMultilevel"/>
    <w:tmpl w:val="9D8A2BFE"/>
    <w:lvl w:ilvl="0" w:tplc="443E5EF6">
      <w:numFmt w:val="bullet"/>
      <w:lvlText w:val="＊"/>
      <w:lvlJc w:val="left"/>
      <w:pPr>
        <w:ind w:left="780" w:hanging="360"/>
      </w:pPr>
      <w:rPr>
        <w:rFonts w:ascii="ＭＳ 明朝" w:eastAsia="ＭＳ 明朝" w:hAnsi="ＭＳ 明朝" w:cs="MS-Mincho"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209C27BF"/>
    <w:multiLevelType w:val="hybridMultilevel"/>
    <w:tmpl w:val="6DBAF500"/>
    <w:lvl w:ilvl="0" w:tplc="C482208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D62000A"/>
    <w:multiLevelType w:val="hybridMultilevel"/>
    <w:tmpl w:val="23000FB2"/>
    <w:lvl w:ilvl="0" w:tplc="B25AC278">
      <w:start w:val="2"/>
      <w:numFmt w:val="decimalEnclosedCircle"/>
      <w:lvlText w:val="%1"/>
      <w:lvlJc w:val="left"/>
      <w:pPr>
        <w:ind w:left="1210" w:hanging="360"/>
      </w:pPr>
      <w:rPr>
        <w:rFonts w:hint="default"/>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3" w15:restartNumberingAfterBreak="0">
    <w:nsid w:val="58AF68BD"/>
    <w:multiLevelType w:val="hybridMultilevel"/>
    <w:tmpl w:val="4AC84C94"/>
    <w:lvl w:ilvl="0" w:tplc="CA025E18">
      <w:numFmt w:val="bullet"/>
      <w:lvlText w:val="＊"/>
      <w:lvlJc w:val="left"/>
      <w:pPr>
        <w:ind w:left="360" w:hanging="360"/>
      </w:pPr>
      <w:rPr>
        <w:rFonts w:ascii="ＭＳ 明朝" w:eastAsia="ＭＳ 明朝" w:hAnsi="ＭＳ 明朝" w:cs="MS-Minch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ACE"/>
    <w:rsid w:val="00004F62"/>
    <w:rsid w:val="00023962"/>
    <w:rsid w:val="00027E15"/>
    <w:rsid w:val="00052E72"/>
    <w:rsid w:val="00057951"/>
    <w:rsid w:val="00061126"/>
    <w:rsid w:val="00083DA6"/>
    <w:rsid w:val="000C3144"/>
    <w:rsid w:val="000D2407"/>
    <w:rsid w:val="000D2B55"/>
    <w:rsid w:val="00110767"/>
    <w:rsid w:val="00112A40"/>
    <w:rsid w:val="0012425B"/>
    <w:rsid w:val="00175D86"/>
    <w:rsid w:val="0018411F"/>
    <w:rsid w:val="00185DD5"/>
    <w:rsid w:val="001B25DE"/>
    <w:rsid w:val="00214D83"/>
    <w:rsid w:val="00251E1F"/>
    <w:rsid w:val="002E4579"/>
    <w:rsid w:val="002F24CD"/>
    <w:rsid w:val="002F5E44"/>
    <w:rsid w:val="00306F19"/>
    <w:rsid w:val="00330F8D"/>
    <w:rsid w:val="00362553"/>
    <w:rsid w:val="003868C6"/>
    <w:rsid w:val="003949B3"/>
    <w:rsid w:val="003E4927"/>
    <w:rsid w:val="00407A1B"/>
    <w:rsid w:val="00431886"/>
    <w:rsid w:val="004550C2"/>
    <w:rsid w:val="005469FC"/>
    <w:rsid w:val="005A7039"/>
    <w:rsid w:val="005C2E56"/>
    <w:rsid w:val="005F5F3F"/>
    <w:rsid w:val="006224D8"/>
    <w:rsid w:val="00630E2C"/>
    <w:rsid w:val="00652DD3"/>
    <w:rsid w:val="0067096B"/>
    <w:rsid w:val="00684BF5"/>
    <w:rsid w:val="006B6653"/>
    <w:rsid w:val="006D0E7D"/>
    <w:rsid w:val="006F247B"/>
    <w:rsid w:val="0070484C"/>
    <w:rsid w:val="007564FB"/>
    <w:rsid w:val="0076441E"/>
    <w:rsid w:val="007674D1"/>
    <w:rsid w:val="0078201E"/>
    <w:rsid w:val="007B3ACE"/>
    <w:rsid w:val="007D02EF"/>
    <w:rsid w:val="00817D05"/>
    <w:rsid w:val="00835047"/>
    <w:rsid w:val="00835B44"/>
    <w:rsid w:val="00864B8B"/>
    <w:rsid w:val="00903BB4"/>
    <w:rsid w:val="00925657"/>
    <w:rsid w:val="00940013"/>
    <w:rsid w:val="0097763D"/>
    <w:rsid w:val="0099391A"/>
    <w:rsid w:val="009B6629"/>
    <w:rsid w:val="009C3233"/>
    <w:rsid w:val="00A034A8"/>
    <w:rsid w:val="00A26CD0"/>
    <w:rsid w:val="00A4320F"/>
    <w:rsid w:val="00A442AB"/>
    <w:rsid w:val="00A9785F"/>
    <w:rsid w:val="00AB5BDF"/>
    <w:rsid w:val="00AC11E1"/>
    <w:rsid w:val="00AD5085"/>
    <w:rsid w:val="00AF20E4"/>
    <w:rsid w:val="00AF2D98"/>
    <w:rsid w:val="00B218CD"/>
    <w:rsid w:val="00B573C2"/>
    <w:rsid w:val="00B97AB0"/>
    <w:rsid w:val="00BB582A"/>
    <w:rsid w:val="00BC3C7C"/>
    <w:rsid w:val="00BE79BA"/>
    <w:rsid w:val="00BF46D9"/>
    <w:rsid w:val="00C3418A"/>
    <w:rsid w:val="00C61496"/>
    <w:rsid w:val="00C744E5"/>
    <w:rsid w:val="00C80496"/>
    <w:rsid w:val="00CB3D50"/>
    <w:rsid w:val="00CB6E74"/>
    <w:rsid w:val="00D17DB6"/>
    <w:rsid w:val="00D21444"/>
    <w:rsid w:val="00D234F3"/>
    <w:rsid w:val="00D256D5"/>
    <w:rsid w:val="00D33978"/>
    <w:rsid w:val="00D66082"/>
    <w:rsid w:val="00DF1CD4"/>
    <w:rsid w:val="00DF7088"/>
    <w:rsid w:val="00E0212D"/>
    <w:rsid w:val="00E04FF1"/>
    <w:rsid w:val="00E10142"/>
    <w:rsid w:val="00E23555"/>
    <w:rsid w:val="00E35986"/>
    <w:rsid w:val="00E66917"/>
    <w:rsid w:val="00EB6587"/>
    <w:rsid w:val="00F02243"/>
    <w:rsid w:val="00F34C48"/>
    <w:rsid w:val="00F57475"/>
    <w:rsid w:val="00F7624B"/>
    <w:rsid w:val="00FA2A06"/>
    <w:rsid w:val="00FC639E"/>
    <w:rsid w:val="00FD5058"/>
    <w:rsid w:val="00FE031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B961AA6"/>
  <w15:docId w15:val="{2EF2816F-E75A-41BA-9C9A-5340CE26C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1014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rsid w:val="006D0E7D"/>
    <w:rPr>
      <w:sz w:val="18"/>
      <w:szCs w:val="18"/>
    </w:rPr>
  </w:style>
  <w:style w:type="paragraph" w:styleId="a4">
    <w:name w:val="annotation text"/>
    <w:basedOn w:val="a"/>
    <w:link w:val="a5"/>
    <w:uiPriority w:val="99"/>
    <w:semiHidden/>
    <w:unhideWhenUsed/>
    <w:rsid w:val="006D0E7D"/>
    <w:pPr>
      <w:jc w:val="left"/>
    </w:pPr>
  </w:style>
  <w:style w:type="character" w:customStyle="1" w:styleId="a5">
    <w:name w:val="コメント文字列 (文字)"/>
    <w:basedOn w:val="a0"/>
    <w:link w:val="a4"/>
    <w:uiPriority w:val="99"/>
    <w:semiHidden/>
    <w:rsid w:val="006D0E7D"/>
  </w:style>
  <w:style w:type="paragraph" w:styleId="a6">
    <w:name w:val="annotation subject"/>
    <w:basedOn w:val="a4"/>
    <w:next w:val="a4"/>
    <w:link w:val="a7"/>
    <w:uiPriority w:val="99"/>
    <w:semiHidden/>
    <w:unhideWhenUsed/>
    <w:rsid w:val="006D0E7D"/>
    <w:rPr>
      <w:b/>
      <w:bCs/>
      <w:kern w:val="0"/>
      <w:sz w:val="20"/>
      <w:szCs w:val="20"/>
    </w:rPr>
  </w:style>
  <w:style w:type="character" w:customStyle="1" w:styleId="a7">
    <w:name w:val="コメント内容 (文字)"/>
    <w:link w:val="a6"/>
    <w:uiPriority w:val="99"/>
    <w:semiHidden/>
    <w:rsid w:val="006D0E7D"/>
    <w:rPr>
      <w:b/>
      <w:bCs/>
    </w:rPr>
  </w:style>
  <w:style w:type="paragraph" w:styleId="a8">
    <w:name w:val="Balloon Text"/>
    <w:basedOn w:val="a"/>
    <w:link w:val="a9"/>
    <w:uiPriority w:val="99"/>
    <w:semiHidden/>
    <w:unhideWhenUsed/>
    <w:rsid w:val="006D0E7D"/>
    <w:rPr>
      <w:rFonts w:ascii="Arial" w:eastAsia="ＭＳ ゴシック" w:hAnsi="Arial"/>
      <w:kern w:val="0"/>
      <w:sz w:val="18"/>
      <w:szCs w:val="18"/>
    </w:rPr>
  </w:style>
  <w:style w:type="character" w:customStyle="1" w:styleId="a9">
    <w:name w:val="吹き出し (文字)"/>
    <w:link w:val="a8"/>
    <w:uiPriority w:val="99"/>
    <w:semiHidden/>
    <w:rsid w:val="006D0E7D"/>
    <w:rPr>
      <w:rFonts w:ascii="Arial" w:eastAsia="ＭＳ ゴシック" w:hAnsi="Arial" w:cs="Times New Roman"/>
      <w:sz w:val="18"/>
      <w:szCs w:val="18"/>
    </w:rPr>
  </w:style>
  <w:style w:type="paragraph" w:styleId="aa">
    <w:name w:val="List Paragraph"/>
    <w:basedOn w:val="a"/>
    <w:uiPriority w:val="34"/>
    <w:qFormat/>
    <w:rsid w:val="0012425B"/>
    <w:pPr>
      <w:ind w:leftChars="400" w:left="840"/>
    </w:pPr>
  </w:style>
  <w:style w:type="paragraph" w:styleId="ab">
    <w:name w:val="header"/>
    <w:basedOn w:val="a"/>
    <w:link w:val="ac"/>
    <w:uiPriority w:val="99"/>
    <w:unhideWhenUsed/>
    <w:rsid w:val="00F02243"/>
    <w:pPr>
      <w:tabs>
        <w:tab w:val="center" w:pos="4252"/>
        <w:tab w:val="right" w:pos="8504"/>
      </w:tabs>
      <w:snapToGrid w:val="0"/>
    </w:pPr>
  </w:style>
  <w:style w:type="character" w:customStyle="1" w:styleId="ac">
    <w:name w:val="ヘッダー (文字)"/>
    <w:basedOn w:val="a0"/>
    <w:link w:val="ab"/>
    <w:uiPriority w:val="99"/>
    <w:rsid w:val="00F02243"/>
  </w:style>
  <w:style w:type="paragraph" w:styleId="ad">
    <w:name w:val="footer"/>
    <w:basedOn w:val="a"/>
    <w:link w:val="ae"/>
    <w:uiPriority w:val="99"/>
    <w:unhideWhenUsed/>
    <w:rsid w:val="00F02243"/>
    <w:pPr>
      <w:tabs>
        <w:tab w:val="center" w:pos="4252"/>
        <w:tab w:val="right" w:pos="8504"/>
      </w:tabs>
      <w:snapToGrid w:val="0"/>
    </w:pPr>
  </w:style>
  <w:style w:type="character" w:customStyle="1" w:styleId="ae">
    <w:name w:val="フッター (文字)"/>
    <w:basedOn w:val="a0"/>
    <w:link w:val="ad"/>
    <w:uiPriority w:val="99"/>
    <w:rsid w:val="00F02243"/>
  </w:style>
  <w:style w:type="table" w:styleId="af">
    <w:name w:val="Table Grid"/>
    <w:basedOn w:val="a1"/>
    <w:uiPriority w:val="39"/>
    <w:rsid w:val="002E45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0038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7</Pages>
  <Words>589</Words>
  <Characters>3360</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加藤 智行</dc:creator>
  <cp:lastModifiedBy>佐伯 雅代 MS.</cp:lastModifiedBy>
  <cp:revision>8</cp:revision>
  <cp:lastPrinted>2015-01-23T00:25:00Z</cp:lastPrinted>
  <dcterms:created xsi:type="dcterms:W3CDTF">2018-03-20T09:17:00Z</dcterms:created>
  <dcterms:modified xsi:type="dcterms:W3CDTF">2019-03-29T06:13:00Z</dcterms:modified>
</cp:coreProperties>
</file>